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A4" w:rsidRPr="00DE3BA4" w:rsidRDefault="00DE3BA4" w:rsidP="00DE3BA4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DE3BA4" w:rsidRPr="00DE3BA4" w:rsidRDefault="00DE3BA4" w:rsidP="00DE3BA4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DE3BA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E9A29B8" wp14:editId="5B3F5940">
            <wp:extent cx="876300" cy="895350"/>
            <wp:effectExtent l="0" t="0" r="0" b="0"/>
            <wp:docPr id="1" name="Рисунок 1" descr="Описание: 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A4" w:rsidRPr="00DE3BA4" w:rsidRDefault="00DE3BA4" w:rsidP="00CC1C67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E3BA4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E3BA4" w:rsidRPr="00DE3BA4" w:rsidRDefault="00DE3BA4" w:rsidP="00CC1C67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E3BA4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:rsidR="00DE3BA4" w:rsidRPr="00DE3BA4" w:rsidRDefault="00DE3BA4" w:rsidP="00DE3BA4">
      <w:pPr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E3BA4" w:rsidRPr="00DE3BA4" w:rsidRDefault="00DE3BA4" w:rsidP="00DE3BA4">
      <w:pPr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DE3BA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E3BA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E3BA4" w:rsidRPr="00DE3BA4" w:rsidRDefault="00DE3BA4" w:rsidP="00DE3BA4">
      <w:pPr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DE3BA4" w:rsidRPr="00777F08" w:rsidRDefault="00DE3BA4" w:rsidP="00CC1C67">
      <w:pPr>
        <w:rPr>
          <w:rFonts w:ascii="Times New Roman" w:hAnsi="Times New Roman"/>
        </w:rPr>
      </w:pPr>
      <w:r w:rsidRPr="00777F08">
        <w:rPr>
          <w:rFonts w:ascii="Times New Roman" w:hAnsi="Times New Roman"/>
        </w:rPr>
        <w:t xml:space="preserve">  от </w:t>
      </w:r>
      <w:r w:rsidR="002C0605">
        <w:rPr>
          <w:rFonts w:ascii="Times New Roman" w:hAnsi="Times New Roman"/>
        </w:rPr>
        <w:t>10.06.2022</w:t>
      </w:r>
      <w:r w:rsidRPr="00777F08">
        <w:rPr>
          <w:rFonts w:ascii="Times New Roman" w:hAnsi="Times New Roman"/>
        </w:rPr>
        <w:t xml:space="preserve"> </w:t>
      </w:r>
      <w:r w:rsidR="002C0605">
        <w:rPr>
          <w:rFonts w:ascii="Times New Roman" w:hAnsi="Times New Roman"/>
        </w:rPr>
        <w:t>№</w:t>
      </w:r>
      <w:r w:rsidRPr="00777F08">
        <w:rPr>
          <w:rFonts w:ascii="Times New Roman" w:hAnsi="Times New Roman"/>
        </w:rPr>
        <w:t xml:space="preserve"> </w:t>
      </w:r>
      <w:r w:rsidR="002C0605">
        <w:rPr>
          <w:rFonts w:ascii="Times New Roman" w:hAnsi="Times New Roman"/>
        </w:rPr>
        <w:t>176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DE3BA4" w:rsidRPr="00DE3BA4" w:rsidTr="00DE3BA4">
        <w:trPr>
          <w:trHeight w:val="131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BA4" w:rsidRPr="00E91F42" w:rsidRDefault="00E91F42" w:rsidP="00DE3BA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1F42">
              <w:rPr>
                <w:rFonts w:ascii="Times New Roman" w:hAnsi="Times New Roman"/>
                <w:sz w:val="28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BB62F6" w:rsidRPr="00BB62F6">
              <w:rPr>
                <w:rFonts w:ascii="Times New Roman" w:hAnsi="Times New Roman"/>
                <w:sz w:val="28"/>
                <w:szCs w:val="28"/>
              </w:rPr>
      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  <w:proofErr w:type="gramEnd"/>
          </w:p>
        </w:tc>
      </w:tr>
    </w:tbl>
    <w:p w:rsidR="00DE3BA4" w:rsidRPr="00DE3BA4" w:rsidRDefault="00DE3BA4" w:rsidP="00DE3BA4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E3BA4" w:rsidRPr="00DE3BA4" w:rsidRDefault="00DE3BA4" w:rsidP="00777F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3BA4">
        <w:rPr>
          <w:rFonts w:ascii="Times New Roman" w:hAnsi="Times New Roman"/>
          <w:b w:val="0"/>
          <w:sz w:val="28"/>
          <w:szCs w:val="24"/>
        </w:rPr>
        <w:t>В соответствии с Градостроительным кодексом Российской Федерации, Федеральным законом от 27.07.2010г. № 210-ФЗ «Об организации предоставления государственных и муниципальных услуг»</w:t>
      </w:r>
      <w:r w:rsidRPr="00DE3BA4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Руднянский район Смоленской области</w:t>
      </w:r>
    </w:p>
    <w:p w:rsidR="00DE3BA4" w:rsidRPr="00DE3BA4" w:rsidRDefault="00DE3BA4" w:rsidP="00DE3BA4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E3BA4" w:rsidRPr="00DE3BA4" w:rsidRDefault="00DE3BA4" w:rsidP="00777F08">
      <w:pPr>
        <w:suppressAutoHyphens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DE3BA4">
        <w:rPr>
          <w:rFonts w:ascii="Times New Roman" w:hAnsi="Times New Roman"/>
          <w:sz w:val="28"/>
          <w:szCs w:val="28"/>
        </w:rPr>
        <w:t>п</w:t>
      </w:r>
      <w:proofErr w:type="gramEnd"/>
      <w:r w:rsidRPr="00DE3BA4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E3BA4" w:rsidRPr="00DE3BA4" w:rsidRDefault="00DE3BA4" w:rsidP="00DE3BA4">
      <w:pPr>
        <w:suppressAutoHyphens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E91F42">
        <w:rPr>
          <w:rFonts w:ascii="Times New Roman" w:hAnsi="Times New Roman"/>
          <w:sz w:val="28"/>
          <w:szCs w:val="24"/>
        </w:rPr>
        <w:t>1.</w:t>
      </w:r>
      <w:r w:rsidRPr="00E91F42">
        <w:rPr>
          <w:rFonts w:ascii="Times New Roman" w:hAnsi="Times New Roman"/>
          <w:sz w:val="28"/>
          <w:szCs w:val="28"/>
        </w:rPr>
        <w:t xml:space="preserve"> Утвердить прилагаемый </w:t>
      </w:r>
      <w:r w:rsidRPr="00E91F42">
        <w:rPr>
          <w:rFonts w:ascii="Times New Roman" w:hAnsi="Times New Roman"/>
          <w:sz w:val="28"/>
          <w:szCs w:val="24"/>
        </w:rPr>
        <w:t xml:space="preserve">Административный регламент предоставления муниципальной услуги </w:t>
      </w:r>
      <w:r w:rsidR="00BB62F6" w:rsidRPr="00BB62F6">
        <w:rPr>
          <w:rFonts w:ascii="Times New Roman" w:hAnsi="Times New Roman"/>
          <w:sz w:val="28"/>
          <w:szCs w:val="28"/>
        </w:rPr>
        <w:t xml:space="preserve">«Направление уведомления о соответствии указанных в </w:t>
      </w:r>
      <w:r w:rsidR="00BB62F6" w:rsidRPr="00BB62F6">
        <w:rPr>
          <w:rFonts w:ascii="Times New Roman" w:hAnsi="Times New Roman"/>
          <w:sz w:val="28"/>
          <w:szCs w:val="28"/>
        </w:rPr>
        <w:lastRenderedPageBreak/>
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E91F42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DE3BA4" w:rsidRPr="00DE3BA4" w:rsidRDefault="00DE3BA4" w:rsidP="00777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>2.Отделу по архитектуре, строительству и ЖКХ Администрации муниципального образования Руднянский район Смоленской области обеспечить предоставление муниципальной услуги и исполнение Административного регламента.</w:t>
      </w:r>
    </w:p>
    <w:p w:rsidR="00DE3BA4" w:rsidRPr="00DE3BA4" w:rsidRDefault="00DE3BA4" w:rsidP="00777F0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E3BA4" w:rsidRPr="00DE3BA4" w:rsidRDefault="00DE3BA4" w:rsidP="00DE3B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3BA4" w:rsidRPr="00DE3BA4" w:rsidRDefault="00DE3BA4" w:rsidP="00DE3BA4">
      <w:pPr>
        <w:tabs>
          <w:tab w:val="left" w:pos="6600"/>
        </w:tabs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E3BA4" w:rsidRPr="00DE3BA4" w:rsidRDefault="00DE3BA4" w:rsidP="00DE3BA4">
      <w:pPr>
        <w:tabs>
          <w:tab w:val="left" w:pos="6600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>Глав</w:t>
      </w:r>
      <w:r w:rsidR="000F2184">
        <w:rPr>
          <w:rFonts w:ascii="Times New Roman" w:hAnsi="Times New Roman"/>
          <w:sz w:val="28"/>
          <w:szCs w:val="28"/>
        </w:rPr>
        <w:t>а</w:t>
      </w:r>
      <w:r w:rsidRPr="00DE3BA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E3BA4" w:rsidRPr="00DE3BA4" w:rsidRDefault="00DE3BA4" w:rsidP="00DE3BA4">
      <w:pPr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 xml:space="preserve">Руднянский район Смоленской области                                           </w:t>
      </w:r>
      <w:r w:rsidR="000F2184">
        <w:rPr>
          <w:rFonts w:ascii="Times New Roman" w:hAnsi="Times New Roman"/>
          <w:b/>
          <w:sz w:val="28"/>
          <w:szCs w:val="28"/>
        </w:rPr>
        <w:t>Ю.И. Ивашкин</w:t>
      </w:r>
    </w:p>
    <w:p w:rsidR="00DE3BA4" w:rsidRDefault="00DE3BA4" w:rsidP="00DE3BA4">
      <w:pPr>
        <w:jc w:val="right"/>
        <w:outlineLvl w:val="2"/>
        <w:rPr>
          <w:b/>
          <w:sz w:val="28"/>
          <w:szCs w:val="28"/>
        </w:rPr>
      </w:pPr>
    </w:p>
    <w:p w:rsidR="00DE3BA4" w:rsidRDefault="00DE3BA4" w:rsidP="00DE3BA4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DE3BA4" w:rsidRDefault="00DE3BA4" w:rsidP="00DE3BA4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EB63FF" w:rsidRDefault="00EB63FF" w:rsidP="00F947E8">
      <w:pPr>
        <w:spacing w:after="0" w:line="240" w:lineRule="auto"/>
        <w:jc w:val="both"/>
        <w:rPr>
          <w:sz w:val="28"/>
          <w:szCs w:val="28"/>
        </w:rPr>
      </w:pPr>
    </w:p>
    <w:p w:rsidR="00EB63FF" w:rsidRDefault="00EB63FF" w:rsidP="00F947E8">
      <w:pPr>
        <w:spacing w:after="0" w:line="240" w:lineRule="auto"/>
      </w:pPr>
    </w:p>
    <w:p w:rsidR="00EB63FF" w:rsidRDefault="00EB63FF" w:rsidP="00F947E8">
      <w:pPr>
        <w:spacing w:after="0" w:line="240" w:lineRule="auto"/>
      </w:pPr>
    </w:p>
    <w:p w:rsidR="00EB63FF" w:rsidRDefault="00EB63FF" w:rsidP="00F947E8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</w:p>
    <w:p w:rsidR="00EB63FF" w:rsidRDefault="00EB63FF" w:rsidP="00C3790E">
      <w:pPr>
        <w:pStyle w:val="a3"/>
        <w:ind w:left="0" w:firstLine="0"/>
        <w:jc w:val="both"/>
        <w:rPr>
          <w:sz w:val="28"/>
        </w:rPr>
      </w:pPr>
    </w:p>
    <w:p w:rsidR="00EB63FF" w:rsidRDefault="00EB63FF" w:rsidP="00C3790E">
      <w:pPr>
        <w:pStyle w:val="a3"/>
        <w:ind w:left="0" w:firstLine="0"/>
        <w:jc w:val="both"/>
        <w:rPr>
          <w:sz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086"/>
        <w:gridCol w:w="4335"/>
      </w:tblGrid>
      <w:tr w:rsidR="00EB63FF" w:rsidRPr="003A0688" w:rsidTr="000F2184">
        <w:trPr>
          <w:trHeight w:val="1984"/>
        </w:trPr>
        <w:tc>
          <w:tcPr>
            <w:tcW w:w="2920" w:type="pct"/>
          </w:tcPr>
          <w:p w:rsidR="00EB63FF" w:rsidRPr="003A0688" w:rsidRDefault="00EB63FF" w:rsidP="003A0688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80" w:type="pct"/>
          </w:tcPr>
          <w:p w:rsidR="00EB63FF" w:rsidRPr="003A0688" w:rsidRDefault="00EB63FF" w:rsidP="003A0688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A0688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УТВЕРЖДЕН</w:t>
            </w:r>
          </w:p>
          <w:p w:rsidR="00EB63FF" w:rsidRPr="003A0688" w:rsidRDefault="00EB63FF" w:rsidP="003A06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0688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EB63FF" w:rsidRPr="003A0688" w:rsidRDefault="00DE3BA4" w:rsidP="003A0688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муниципального образования Руднянский район </w:t>
            </w:r>
            <w:r w:rsidR="00EB63FF" w:rsidRPr="003A0688">
              <w:rPr>
                <w:rFonts w:ascii="Times New Roman" w:hAnsi="Times New Roman"/>
                <w:sz w:val="28"/>
              </w:rPr>
              <w:t>Смоленской области</w:t>
            </w:r>
          </w:p>
          <w:p w:rsidR="002C0605" w:rsidRPr="00777F08" w:rsidRDefault="002C0605" w:rsidP="002C0605">
            <w:pPr>
              <w:rPr>
                <w:rFonts w:ascii="Times New Roman" w:hAnsi="Times New Roman"/>
              </w:rPr>
            </w:pPr>
            <w:r w:rsidRPr="00777F08">
              <w:rPr>
                <w:rFonts w:ascii="Times New Roman" w:hAnsi="Times New Roman"/>
              </w:rPr>
              <w:t xml:space="preserve">  от </w:t>
            </w:r>
            <w:r>
              <w:rPr>
                <w:rFonts w:ascii="Times New Roman" w:hAnsi="Times New Roman"/>
              </w:rPr>
              <w:t>10.06.2022</w:t>
            </w:r>
            <w:r w:rsidRPr="00777F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№176</w:t>
            </w:r>
          </w:p>
          <w:p w:rsidR="00EB63FF" w:rsidRPr="003A0688" w:rsidRDefault="00EB63FF" w:rsidP="00DE3BA4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EB63FF" w:rsidRPr="004C15AE" w:rsidRDefault="00EB63FF" w:rsidP="00C3790E">
      <w:pPr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E91F42" w:rsidRPr="00E91F42" w:rsidRDefault="00E91F42" w:rsidP="00E91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91F42">
        <w:rPr>
          <w:rFonts w:ascii="Times New Roman" w:hAnsi="Times New Roman"/>
          <w:b/>
          <w:sz w:val="28"/>
          <w:szCs w:val="28"/>
          <w:lang w:eastAsia="ar-SA"/>
        </w:rPr>
        <w:t>АДМИНИСТРАТИВНЫЙ РЕГЛАМЕНТ</w:t>
      </w:r>
    </w:p>
    <w:p w:rsidR="00E91F42" w:rsidRDefault="00E91F42" w:rsidP="00E91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91F42">
        <w:rPr>
          <w:rFonts w:ascii="Times New Roman" w:hAnsi="Times New Roman"/>
          <w:sz w:val="28"/>
          <w:szCs w:val="28"/>
        </w:rPr>
        <w:t xml:space="preserve">предоставления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Руднянский район</w:t>
      </w:r>
      <w:r w:rsidRPr="00E91F42">
        <w:rPr>
          <w:rFonts w:ascii="Times New Roman" w:hAnsi="Times New Roman"/>
          <w:sz w:val="28"/>
          <w:szCs w:val="28"/>
        </w:rPr>
        <w:t xml:space="preserve"> Смоленской области муниципальной услуги </w:t>
      </w:r>
      <w:r w:rsidR="00BB62F6" w:rsidRPr="00BB62F6">
        <w:rPr>
          <w:rFonts w:ascii="Times New Roman" w:hAnsi="Times New Roman"/>
          <w:sz w:val="28"/>
          <w:szCs w:val="28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proofErr w:type="gramEnd"/>
    </w:p>
    <w:p w:rsidR="00E72FC9" w:rsidRPr="00E72FC9" w:rsidRDefault="00E72FC9" w:rsidP="00E72FC9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72FC9">
        <w:rPr>
          <w:rFonts w:ascii="Times New Roman" w:hAnsi="Times New Roman"/>
          <w:i/>
          <w:sz w:val="24"/>
          <w:szCs w:val="24"/>
        </w:rPr>
        <w:t>(</w:t>
      </w:r>
      <w:bookmarkStart w:id="0" w:name="_GoBack"/>
      <w:bookmarkEnd w:id="0"/>
      <w:r w:rsidRPr="00E72FC9">
        <w:rPr>
          <w:rFonts w:ascii="Times New Roman" w:hAnsi="Times New Roman"/>
          <w:i/>
          <w:sz w:val="24"/>
          <w:szCs w:val="24"/>
        </w:rPr>
        <w:t>в редакции постановления муниципального образования Руднянский район Смоленской области от  28.12.2023   № 433)</w:t>
      </w:r>
    </w:p>
    <w:p w:rsidR="00E72FC9" w:rsidRPr="00E91F42" w:rsidRDefault="00E72FC9" w:rsidP="00E72F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72FC9" w:rsidRPr="00E91F42" w:rsidRDefault="00E72FC9" w:rsidP="00E91F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91F4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Предмет регулирования Административного регламента 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предоставления муниципальной услуги.</w:t>
      </w:r>
    </w:p>
    <w:p w:rsidR="00E91F42" w:rsidRPr="00E91F42" w:rsidRDefault="00E91F42" w:rsidP="00E91F4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91F42">
        <w:rPr>
          <w:sz w:val="28"/>
          <w:szCs w:val="28"/>
        </w:rPr>
        <w:t xml:space="preserve">Настоящий Административный регламент регулирует состав, последовательность и сроки административных процедур и административных действий, осуществляемых Администрацией муниципального образования </w:t>
      </w:r>
      <w:r>
        <w:rPr>
          <w:sz w:val="28"/>
          <w:szCs w:val="28"/>
        </w:rPr>
        <w:t>Руднянский район</w:t>
      </w:r>
      <w:r w:rsidRPr="00E91F42">
        <w:rPr>
          <w:sz w:val="28"/>
          <w:szCs w:val="28"/>
        </w:rPr>
        <w:t xml:space="preserve"> Смоленской области (далее - Администрация) по заявлению лиц, указанных в подразделе 1.2 настоящего раздела, в пределах установленных нормативными правовыми актами полномочий по предоставлению муниципальной услуги </w:t>
      </w:r>
      <w:r w:rsidR="00BB62F6" w:rsidRPr="00BB62F6">
        <w:rPr>
          <w:sz w:val="28"/>
          <w:szCs w:val="28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</w:t>
      </w:r>
      <w:proofErr w:type="gramEnd"/>
      <w:r w:rsidR="00BB62F6" w:rsidRPr="00BB62F6">
        <w:rPr>
          <w:sz w:val="28"/>
          <w:szCs w:val="28"/>
        </w:rPr>
        <w:t xml:space="preserve">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BB62F6" w:rsidRPr="00E91F42">
        <w:rPr>
          <w:sz w:val="28"/>
          <w:szCs w:val="28"/>
        </w:rPr>
        <w:t xml:space="preserve"> </w:t>
      </w:r>
      <w:r w:rsidRPr="00E91F42">
        <w:rPr>
          <w:sz w:val="28"/>
          <w:szCs w:val="28"/>
        </w:rPr>
        <w:t>(далее - муниципальная услуга).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91F42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1.2.1. </w:t>
      </w:r>
      <w:proofErr w:type="gramStart"/>
      <w:r w:rsidRPr="00E91F42">
        <w:rPr>
          <w:rFonts w:ascii="Times New Roman" w:hAnsi="Times New Roman"/>
          <w:sz w:val="28"/>
          <w:szCs w:val="28"/>
        </w:rPr>
        <w:t xml:space="preserve">Заявителем на предоставление муниципальной услуги является </w:t>
      </w:r>
      <w:r w:rsidRPr="00E91F42">
        <w:rPr>
          <w:rFonts w:ascii="Times New Roman" w:hAnsi="Times New Roman"/>
          <w:sz w:val="28"/>
          <w:szCs w:val="28"/>
          <w:shd w:val="clear" w:color="auto" w:fill="FFFFFF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правообладателя, 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E91F42">
        <w:rPr>
          <w:rFonts w:ascii="Times New Roman" w:hAnsi="Times New Roman"/>
          <w:sz w:val="28"/>
          <w:szCs w:val="28"/>
          <w:shd w:val="clear" w:color="auto" w:fill="FFFFFF"/>
        </w:rPr>
        <w:t>Росатом</w:t>
      </w:r>
      <w:proofErr w:type="spellEnd"/>
      <w:r w:rsidRPr="00E91F42">
        <w:rPr>
          <w:rFonts w:ascii="Times New Roman" w:hAnsi="Times New Roman"/>
          <w:sz w:val="28"/>
          <w:szCs w:val="28"/>
          <w:shd w:val="clear" w:color="auto" w:fill="FFFFFF"/>
        </w:rPr>
        <w:t>», Государственная корпорация по космической деятельности «</w:t>
      </w:r>
      <w:proofErr w:type="spellStart"/>
      <w:r w:rsidRPr="00E91F42">
        <w:rPr>
          <w:rFonts w:ascii="Times New Roman" w:hAnsi="Times New Roman"/>
          <w:sz w:val="28"/>
          <w:szCs w:val="28"/>
          <w:shd w:val="clear" w:color="auto" w:fill="FFFFFF"/>
        </w:rPr>
        <w:t>Роскосмос</w:t>
      </w:r>
      <w:proofErr w:type="spellEnd"/>
      <w:r w:rsidRPr="00E91F42">
        <w:rPr>
          <w:rFonts w:ascii="Times New Roman" w:hAnsi="Times New Roman"/>
          <w:sz w:val="28"/>
          <w:szCs w:val="28"/>
          <w:shd w:val="clear" w:color="auto" w:fill="FFFFFF"/>
        </w:rPr>
        <w:t>», органы управления государственными внебюджетными фондами или органы местного</w:t>
      </w:r>
      <w:proofErr w:type="gramEnd"/>
      <w:r w:rsidRPr="00E91F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91F42">
        <w:rPr>
          <w:rFonts w:ascii="Times New Roman" w:hAnsi="Times New Roman"/>
          <w:sz w:val="28"/>
          <w:szCs w:val="28"/>
          <w:shd w:val="clear" w:color="auto" w:fill="FFFFFF"/>
        </w:rPr>
        <w:t>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 или которому в соответствии со </w:t>
      </w:r>
      <w:hyperlink r:id="rId9" w:anchor="dst100872" w:history="1">
        <w:r w:rsidRPr="00E91F42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статьей 13.3</w:t>
        </w:r>
      </w:hyperlink>
      <w:r w:rsidRPr="00E91F42">
        <w:rPr>
          <w:rFonts w:ascii="Times New Roman" w:hAnsi="Times New Roman"/>
          <w:sz w:val="28"/>
          <w:szCs w:val="28"/>
          <w:shd w:val="clear" w:color="auto" w:fill="FFFFFF"/>
        </w:rPr>
        <w:t> Федерального закона от 29.07.2017г.  № 218-ФЗ     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передали на основании соглашений свои функции</w:t>
      </w:r>
      <w:proofErr w:type="gramEnd"/>
      <w:r w:rsidRPr="00E91F42">
        <w:rPr>
          <w:rFonts w:ascii="Times New Roman" w:hAnsi="Times New Roman"/>
          <w:sz w:val="28"/>
          <w:szCs w:val="28"/>
          <w:shd w:val="clear" w:color="auto" w:fill="FFFFFF"/>
        </w:rPr>
        <w:t xml:space="preserve"> застройщика,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</w:r>
      <w:r w:rsidRPr="00E91F42">
        <w:rPr>
          <w:rFonts w:ascii="Times New Roman" w:hAnsi="Times New Roman"/>
          <w:sz w:val="28"/>
          <w:szCs w:val="28"/>
        </w:rPr>
        <w:t>, планирующее на принадлежащем ему земельном участке строительство или реконструкцию объектов индивидуального жилищного строительства или садового дома (далее - заявитель).</w:t>
      </w:r>
    </w:p>
    <w:p w:rsidR="00E91F42" w:rsidRPr="00E91F42" w:rsidRDefault="00E91F42" w:rsidP="00E91F42">
      <w:pPr>
        <w:pStyle w:val="a7"/>
        <w:ind w:firstLine="708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1.2.2. От имени заявителя с уведомлением для предоставления муниципальной услуги (далее – уведомление) может обратиться представитель заявителя, который предъявляет документ, удостоверяющий личность, представляет (прилагает к уведомлению) документ, подтверждающий его полномочия на обращение с уведомлением (подлинник или нотариально заверенную копию).</w:t>
      </w:r>
    </w:p>
    <w:p w:rsidR="00E91F42" w:rsidRPr="00E91F42" w:rsidRDefault="00E91F42" w:rsidP="00E91F42">
      <w:pPr>
        <w:pStyle w:val="a7"/>
        <w:ind w:firstLine="708"/>
        <w:jc w:val="both"/>
        <w:rPr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91F42">
        <w:rPr>
          <w:rFonts w:ascii="Times New Roman" w:hAnsi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4A1A60" w:rsidRDefault="004A1A60" w:rsidP="004A1A6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2E12DA">
        <w:rPr>
          <w:sz w:val="28"/>
          <w:szCs w:val="28"/>
        </w:rPr>
        <w:t xml:space="preserve">.1. Информирование заявителей о предоставлении </w:t>
      </w:r>
      <w:r w:rsidRPr="007B529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E12DA">
        <w:rPr>
          <w:sz w:val="28"/>
          <w:szCs w:val="28"/>
        </w:rPr>
        <w:t xml:space="preserve"> услуги осуществляется посредством:</w:t>
      </w:r>
    </w:p>
    <w:p w:rsidR="004A1A60" w:rsidRPr="002E12DA" w:rsidRDefault="004A1A60" w:rsidP="004A1A60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>- консул</w:t>
      </w:r>
      <w:r>
        <w:rPr>
          <w:sz w:val="28"/>
          <w:szCs w:val="28"/>
        </w:rPr>
        <w:t>ьтирования сотрудником</w:t>
      </w:r>
      <w:r w:rsidRPr="00337346">
        <w:rPr>
          <w:sz w:val="28"/>
          <w:szCs w:val="28"/>
        </w:rPr>
        <w:t xml:space="preserve"> </w:t>
      </w:r>
      <w:r w:rsidRPr="00963F0E">
        <w:rPr>
          <w:sz w:val="28"/>
          <w:szCs w:val="28"/>
        </w:rPr>
        <w:t xml:space="preserve">отдела </w:t>
      </w:r>
      <w:r w:rsidRPr="00963F0E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архитектуре, строительству и ЖКХ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sz w:val="28"/>
          <w:szCs w:val="28"/>
        </w:rPr>
        <w:t xml:space="preserve"> при обращении заявителя в устной форме, по почте, по электронной почте или по телефонной связи;</w:t>
      </w:r>
    </w:p>
    <w:p w:rsidR="004A1A60" w:rsidRDefault="004A1A60" w:rsidP="004A1A6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12DA">
        <w:rPr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Pr="005951C6">
        <w:rPr>
          <w:sz w:val="28"/>
          <w:szCs w:val="28"/>
        </w:rPr>
        <w:t>Руднянский район</w:t>
      </w:r>
      <w:r w:rsidRPr="002E12DA">
        <w:rPr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4A1A60" w:rsidRPr="002E12DA" w:rsidRDefault="004A1A60" w:rsidP="004A1A60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E12DA">
        <w:rPr>
          <w:sz w:val="28"/>
          <w:szCs w:val="28"/>
        </w:rPr>
        <w:t>консультирования специалистами</w:t>
      </w:r>
      <w:r w:rsidRPr="002E12DA">
        <w:rPr>
          <w:bCs/>
          <w:spacing w:val="4"/>
          <w:sz w:val="28"/>
          <w:szCs w:val="28"/>
        </w:rPr>
        <w:t xml:space="preserve"> </w:t>
      </w:r>
      <w:r>
        <w:rPr>
          <w:bCs/>
          <w:spacing w:val="4"/>
          <w:sz w:val="28"/>
          <w:szCs w:val="28"/>
        </w:rPr>
        <w:t xml:space="preserve">СОГБУ </w:t>
      </w:r>
      <w:r w:rsidRPr="002E12DA">
        <w:rPr>
          <w:bCs/>
          <w:spacing w:val="4"/>
          <w:sz w:val="28"/>
          <w:szCs w:val="28"/>
        </w:rPr>
        <w:t>МФЦ</w:t>
      </w:r>
      <w:r w:rsidRPr="002E12DA">
        <w:rPr>
          <w:sz w:val="28"/>
          <w:szCs w:val="28"/>
        </w:rPr>
        <w:t>.</w:t>
      </w:r>
    </w:p>
    <w:p w:rsidR="004A1A60" w:rsidRPr="002E12DA" w:rsidRDefault="004A1A60" w:rsidP="004A1A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2E12DA">
        <w:rPr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bCs/>
          <w:spacing w:val="4"/>
          <w:sz w:val="28"/>
          <w:szCs w:val="28"/>
        </w:rPr>
        <w:t>СОГБУ</w:t>
      </w:r>
      <w:r w:rsidRPr="002E12DA">
        <w:rPr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bCs/>
          <w:spacing w:val="4"/>
          <w:sz w:val="28"/>
          <w:szCs w:val="28"/>
        </w:rPr>
        <w:t>СОГБУ</w:t>
      </w:r>
      <w:r w:rsidRPr="002E12DA">
        <w:rPr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sz w:val="28"/>
          <w:szCs w:val="28"/>
        </w:rPr>
        <w:t>на официальном сайте СОГБУ МФЦ.</w:t>
      </w:r>
    </w:p>
    <w:p w:rsidR="004A1A60" w:rsidRPr="002E12DA" w:rsidRDefault="004A1A60" w:rsidP="004A1A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2E12DA">
        <w:rPr>
          <w:sz w:val="28"/>
          <w:szCs w:val="28"/>
        </w:rPr>
        <w:t>.3.</w:t>
      </w:r>
      <w:r w:rsidRPr="002E12DA">
        <w:rPr>
          <w:sz w:val="28"/>
          <w:szCs w:val="28"/>
          <w:lang w:val="en-US"/>
        </w:rPr>
        <w:t> </w:t>
      </w:r>
      <w:r w:rsidRPr="002E12DA">
        <w:rPr>
          <w:sz w:val="28"/>
          <w:szCs w:val="28"/>
        </w:rPr>
        <w:t xml:space="preserve">Консультации по процедуре предоставления </w:t>
      </w:r>
      <w:r>
        <w:rPr>
          <w:sz w:val="28"/>
          <w:szCs w:val="28"/>
        </w:rPr>
        <w:t xml:space="preserve">муниципальной </w:t>
      </w:r>
      <w:r w:rsidRPr="002E12DA">
        <w:rPr>
          <w:sz w:val="28"/>
          <w:szCs w:val="28"/>
        </w:rPr>
        <w:t xml:space="preserve">  услуги осуще</w:t>
      </w:r>
      <w:r>
        <w:rPr>
          <w:sz w:val="28"/>
          <w:szCs w:val="28"/>
        </w:rPr>
        <w:t xml:space="preserve">ствляются по телефонам </w:t>
      </w:r>
      <w:r w:rsidRPr="00963F0E">
        <w:rPr>
          <w:sz w:val="28"/>
          <w:szCs w:val="28"/>
        </w:rPr>
        <w:t xml:space="preserve">отдела </w:t>
      </w:r>
      <w:r w:rsidRPr="00963F0E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архитектуре, строительству и ЖКХ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СОГБУ МФЦ, </w:t>
      </w:r>
      <w:r w:rsidRPr="002E12DA">
        <w:rPr>
          <w:sz w:val="28"/>
          <w:szCs w:val="28"/>
        </w:rPr>
        <w:t>а также на личном приеме, при письменном обращении.</w:t>
      </w:r>
    </w:p>
    <w:p w:rsidR="004A1A60" w:rsidRPr="002E12DA" w:rsidRDefault="004A1A60" w:rsidP="004A1A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>Консультации проводят:</w:t>
      </w:r>
    </w:p>
    <w:p w:rsidR="004A1A60" w:rsidRPr="001048D5" w:rsidRDefault="004A1A60" w:rsidP="004A1A6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12DA">
        <w:rPr>
          <w:sz w:val="28"/>
          <w:szCs w:val="28"/>
        </w:rPr>
        <w:t>- сот</w:t>
      </w:r>
      <w:r>
        <w:rPr>
          <w:sz w:val="28"/>
          <w:szCs w:val="28"/>
        </w:rPr>
        <w:t>рудники</w:t>
      </w:r>
      <w:r w:rsidRPr="002C5645">
        <w:rPr>
          <w:sz w:val="28"/>
          <w:szCs w:val="28"/>
        </w:rPr>
        <w:t xml:space="preserve"> </w:t>
      </w:r>
      <w:r w:rsidRPr="00963F0E">
        <w:rPr>
          <w:sz w:val="28"/>
          <w:szCs w:val="28"/>
        </w:rPr>
        <w:t xml:space="preserve">отдела </w:t>
      </w:r>
      <w:r w:rsidRPr="00963F0E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архитектуре, строительству и ЖКХ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1048D5">
        <w:rPr>
          <w:b/>
          <w:sz w:val="28"/>
          <w:szCs w:val="28"/>
        </w:rPr>
        <w:t>;</w:t>
      </w:r>
    </w:p>
    <w:p w:rsidR="004A1A60" w:rsidRPr="002E12DA" w:rsidRDefault="004A1A60" w:rsidP="004A1A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специалисты </w:t>
      </w:r>
      <w:r>
        <w:rPr>
          <w:sz w:val="28"/>
          <w:szCs w:val="28"/>
        </w:rPr>
        <w:t xml:space="preserve">СОГБУ </w:t>
      </w:r>
      <w:r w:rsidRPr="002E12DA">
        <w:rPr>
          <w:sz w:val="28"/>
          <w:szCs w:val="28"/>
        </w:rPr>
        <w:t>МФЦ.</w:t>
      </w:r>
    </w:p>
    <w:p w:rsidR="004A1A60" w:rsidRPr="002E12DA" w:rsidRDefault="004A1A60" w:rsidP="004A1A6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Pr="002E12DA">
        <w:rPr>
          <w:sz w:val="28"/>
          <w:szCs w:val="28"/>
        </w:rPr>
        <w:t xml:space="preserve">. Информация о </w:t>
      </w:r>
      <w:r>
        <w:rPr>
          <w:sz w:val="28"/>
          <w:szCs w:val="28"/>
        </w:rPr>
        <w:t xml:space="preserve">муниципальной </w:t>
      </w:r>
      <w:r w:rsidRPr="002E12DA">
        <w:rPr>
          <w:sz w:val="28"/>
          <w:szCs w:val="28"/>
        </w:rPr>
        <w:t xml:space="preserve"> услуге размещается:</w:t>
      </w:r>
    </w:p>
    <w:p w:rsidR="004A1A60" w:rsidRPr="002E12DA" w:rsidRDefault="004A1A60" w:rsidP="004A1A60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на информационном стенде Администрации муниципального образования </w:t>
      </w:r>
      <w:r w:rsidRPr="005951C6">
        <w:rPr>
          <w:sz w:val="28"/>
          <w:szCs w:val="28"/>
        </w:rPr>
        <w:t>Руднянский район</w:t>
      </w:r>
      <w:r w:rsidRPr="002E12DA">
        <w:rPr>
          <w:sz w:val="28"/>
          <w:szCs w:val="28"/>
        </w:rPr>
        <w:t xml:space="preserve"> Смоленской области;</w:t>
      </w:r>
    </w:p>
    <w:p w:rsidR="004A1A60" w:rsidRPr="002E12DA" w:rsidRDefault="004A1A60" w:rsidP="004A1A60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на официальном сайте муниципального образования </w:t>
      </w:r>
      <w:r w:rsidRPr="005951C6">
        <w:rPr>
          <w:sz w:val="28"/>
          <w:szCs w:val="28"/>
        </w:rPr>
        <w:t>Руднянский район</w:t>
      </w:r>
      <w:r w:rsidRPr="002E12DA">
        <w:rPr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4A1A60" w:rsidRPr="002E12DA" w:rsidRDefault="004A1A60" w:rsidP="004A1A6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E12DA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СОГБУ </w:t>
      </w:r>
      <w:r w:rsidRPr="002E12DA">
        <w:rPr>
          <w:sz w:val="28"/>
          <w:szCs w:val="28"/>
        </w:rPr>
        <w:t>МФЦ в информационно-телекоммуникационной сети «Интернет»;</w:t>
      </w:r>
    </w:p>
    <w:p w:rsidR="004A1A60" w:rsidRPr="002E12DA" w:rsidRDefault="004A1A60" w:rsidP="004A1A60">
      <w:pPr>
        <w:pStyle w:val="ConsPlusNormal"/>
        <w:shd w:val="clear" w:color="auto" w:fill="FFFFFF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в федеральной </w:t>
      </w:r>
      <w:r>
        <w:rPr>
          <w:sz w:val="28"/>
          <w:szCs w:val="28"/>
        </w:rPr>
        <w:t>муниципальной</w:t>
      </w:r>
      <w:r w:rsidRPr="002E12DA">
        <w:rPr>
          <w:sz w:val="28"/>
          <w:szCs w:val="28"/>
        </w:rPr>
        <w:t xml:space="preserve"> информационной системе «Единый портал государственных и муниципальных услуг (функций)» (дал</w:t>
      </w:r>
      <w:r>
        <w:rPr>
          <w:sz w:val="28"/>
          <w:szCs w:val="28"/>
        </w:rPr>
        <w:t>ее – Единый портал), а </w:t>
      </w:r>
      <w:r w:rsidRPr="002E12DA">
        <w:rPr>
          <w:sz w:val="28"/>
          <w:szCs w:val="28"/>
        </w:rPr>
        <w:t xml:space="preserve">также в региональной </w:t>
      </w:r>
      <w:r>
        <w:rPr>
          <w:sz w:val="28"/>
          <w:szCs w:val="28"/>
        </w:rPr>
        <w:t>муниципальной</w:t>
      </w:r>
      <w:r w:rsidRPr="002E12DA">
        <w:rPr>
          <w:sz w:val="28"/>
          <w:szCs w:val="28"/>
        </w:rPr>
        <w:t xml:space="preserve"> информационной системе «Портал государственных и муниципальных услуг (функций) Смоленской области» (далее – Регион</w:t>
      </w:r>
      <w:r>
        <w:rPr>
          <w:sz w:val="28"/>
          <w:szCs w:val="28"/>
        </w:rPr>
        <w:t>альный портал)</w:t>
      </w:r>
      <w:r w:rsidRPr="002E12DA">
        <w:rPr>
          <w:sz w:val="28"/>
          <w:szCs w:val="28"/>
        </w:rPr>
        <w:t>.</w:t>
      </w:r>
    </w:p>
    <w:p w:rsidR="004A1A60" w:rsidRPr="002E12DA" w:rsidRDefault="004A1A60" w:rsidP="004A1A6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2E12DA">
        <w:rPr>
          <w:sz w:val="28"/>
          <w:szCs w:val="28"/>
        </w:rPr>
        <w:t>.5. Размещаемая информация содержит:</w:t>
      </w:r>
    </w:p>
    <w:p w:rsidR="004A1A60" w:rsidRPr="002E12DA" w:rsidRDefault="004A1A60" w:rsidP="004A1A60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sz w:val="28"/>
          <w:szCs w:val="28"/>
        </w:rPr>
        <w:t xml:space="preserve">муниципальной </w:t>
      </w:r>
      <w:r w:rsidRPr="002E12DA">
        <w:rPr>
          <w:sz w:val="28"/>
          <w:szCs w:val="28"/>
        </w:rPr>
        <w:t>услуги;</w:t>
      </w:r>
    </w:p>
    <w:p w:rsidR="004A1A60" w:rsidRPr="002E12DA" w:rsidRDefault="004A1A60" w:rsidP="004A1A60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порядок обращений за получением </w:t>
      </w:r>
      <w:r>
        <w:rPr>
          <w:sz w:val="28"/>
          <w:szCs w:val="28"/>
        </w:rPr>
        <w:t>муниципальной</w:t>
      </w:r>
      <w:r w:rsidRPr="002E12DA">
        <w:rPr>
          <w:sz w:val="28"/>
          <w:szCs w:val="28"/>
        </w:rPr>
        <w:t xml:space="preserve"> услуги;</w:t>
      </w:r>
    </w:p>
    <w:p w:rsidR="004A1A60" w:rsidRPr="002E12DA" w:rsidRDefault="004A1A60" w:rsidP="004A1A60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2E12DA"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4A1A60" w:rsidRPr="002E12DA" w:rsidRDefault="004A1A60" w:rsidP="004A1A60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сроки предоставления </w:t>
      </w:r>
      <w:r>
        <w:rPr>
          <w:sz w:val="28"/>
          <w:szCs w:val="28"/>
        </w:rPr>
        <w:t xml:space="preserve">муниципальной </w:t>
      </w:r>
      <w:r w:rsidRPr="002E12DA">
        <w:rPr>
          <w:sz w:val="28"/>
          <w:szCs w:val="28"/>
        </w:rPr>
        <w:t xml:space="preserve">  услуги; </w:t>
      </w:r>
    </w:p>
    <w:p w:rsidR="004A1A60" w:rsidRPr="002E12DA" w:rsidRDefault="004A1A60" w:rsidP="004A1A60">
      <w:pPr>
        <w:pStyle w:val="ConsPlusNormal"/>
        <w:ind w:firstLine="709"/>
        <w:jc w:val="both"/>
        <w:rPr>
          <w:bCs/>
          <w:sz w:val="28"/>
          <w:szCs w:val="28"/>
        </w:rPr>
      </w:pPr>
      <w:r w:rsidRPr="002E12DA">
        <w:rPr>
          <w:sz w:val="28"/>
          <w:szCs w:val="28"/>
        </w:rPr>
        <w:t>- форму заявления о</w:t>
      </w:r>
      <w:r>
        <w:rPr>
          <w:sz w:val="28"/>
          <w:szCs w:val="28"/>
        </w:rPr>
        <w:t xml:space="preserve"> предоставлении муниципальной </w:t>
      </w:r>
      <w:r w:rsidRPr="002E1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услуги</w:t>
      </w:r>
      <w:r w:rsidRPr="002E12DA">
        <w:rPr>
          <w:bCs/>
          <w:sz w:val="28"/>
          <w:szCs w:val="28"/>
        </w:rPr>
        <w:t>;</w:t>
      </w:r>
    </w:p>
    <w:p w:rsidR="004A1A60" w:rsidRPr="002E12DA" w:rsidRDefault="004A1A60" w:rsidP="004A1A60">
      <w:pPr>
        <w:pStyle w:val="ConsPlusNormal"/>
        <w:ind w:firstLine="709"/>
        <w:jc w:val="both"/>
        <w:rPr>
          <w:bCs/>
          <w:sz w:val="28"/>
          <w:szCs w:val="28"/>
        </w:rPr>
      </w:pPr>
      <w:r w:rsidRPr="002E12DA">
        <w:rPr>
          <w:bCs/>
          <w:sz w:val="28"/>
          <w:szCs w:val="28"/>
        </w:rPr>
        <w:t>- текст Административного регламента;</w:t>
      </w:r>
    </w:p>
    <w:p w:rsidR="004A1A60" w:rsidRPr="002E12DA" w:rsidRDefault="004A1A60" w:rsidP="004A1A60">
      <w:pPr>
        <w:pStyle w:val="ConsPlusNormal"/>
        <w:ind w:firstLine="709"/>
        <w:jc w:val="both"/>
        <w:rPr>
          <w:bCs/>
          <w:sz w:val="28"/>
          <w:szCs w:val="28"/>
        </w:rPr>
      </w:pPr>
      <w:r w:rsidRPr="002E12DA">
        <w:rPr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sz w:val="28"/>
          <w:szCs w:val="28"/>
        </w:rPr>
        <w:t xml:space="preserve">муниципальной </w:t>
      </w:r>
      <w:r w:rsidRPr="002E12DA">
        <w:rPr>
          <w:bCs/>
          <w:sz w:val="28"/>
          <w:szCs w:val="28"/>
        </w:rPr>
        <w:t>услуги;</w:t>
      </w:r>
    </w:p>
    <w:p w:rsidR="004A1A60" w:rsidRDefault="004A1A60" w:rsidP="004A1A60">
      <w:pPr>
        <w:pStyle w:val="Style6"/>
        <w:widowControl/>
        <w:spacing w:line="240" w:lineRule="exac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- информацию об</w:t>
      </w:r>
      <w:r>
        <w:rPr>
          <w:sz w:val="28"/>
          <w:szCs w:val="28"/>
        </w:rPr>
        <w:t xml:space="preserve"> </w:t>
      </w:r>
      <w:r w:rsidRPr="00963F0E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r w:rsidRPr="00963F0E">
        <w:rPr>
          <w:sz w:val="28"/>
          <w:szCs w:val="28"/>
        </w:rPr>
        <w:t xml:space="preserve"> </w:t>
      </w:r>
      <w:r w:rsidRPr="00963F0E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архитектуре, строительству и ЖКХ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СОГБУ МФЦ с </w:t>
      </w:r>
      <w:r w:rsidRPr="002E12DA">
        <w:rPr>
          <w:bCs/>
          <w:sz w:val="28"/>
          <w:szCs w:val="28"/>
        </w:rPr>
        <w:t xml:space="preserve">указанием их места нахождения, </w:t>
      </w:r>
      <w:r>
        <w:rPr>
          <w:bCs/>
          <w:sz w:val="28"/>
          <w:szCs w:val="28"/>
        </w:rPr>
        <w:t xml:space="preserve">графике работы, </w:t>
      </w:r>
      <w:r w:rsidRPr="002E12DA">
        <w:rPr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bCs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91F42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91F42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E91F42" w:rsidRPr="00E91F42" w:rsidRDefault="00E91F42" w:rsidP="00E91F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91F42">
        <w:rPr>
          <w:rFonts w:ascii="Times New Roman" w:hAnsi="Times New Roman"/>
          <w:sz w:val="28"/>
          <w:szCs w:val="28"/>
        </w:rPr>
        <w:t xml:space="preserve">Наименование муниципальной услуги: </w:t>
      </w:r>
      <w:r w:rsidR="00BB62F6" w:rsidRPr="00BB62F6">
        <w:rPr>
          <w:rFonts w:ascii="Times New Roman" w:hAnsi="Times New Roman"/>
          <w:sz w:val="28"/>
          <w:szCs w:val="28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E91F42">
        <w:rPr>
          <w:rFonts w:ascii="Times New Roman" w:hAnsi="Times New Roman"/>
          <w:sz w:val="28"/>
          <w:szCs w:val="28"/>
        </w:rPr>
        <w:t>.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2.2. Наименование органа местного самоуправления, непосредственно 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91F42">
        <w:rPr>
          <w:rFonts w:ascii="Times New Roman" w:hAnsi="Times New Roman"/>
          <w:sz w:val="28"/>
          <w:szCs w:val="28"/>
        </w:rPr>
        <w:t>предоставляющего</w:t>
      </w:r>
      <w:proofErr w:type="gramEnd"/>
      <w:r w:rsidRPr="00E91F42">
        <w:rPr>
          <w:rFonts w:ascii="Times New Roman" w:hAnsi="Times New Roman"/>
          <w:sz w:val="28"/>
          <w:szCs w:val="28"/>
        </w:rPr>
        <w:t xml:space="preserve"> муниципальную услугу, а также иных органов,</w:t>
      </w:r>
    </w:p>
    <w:p w:rsid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участвующих в ее предоставлении</w:t>
      </w:r>
    </w:p>
    <w:p w:rsidR="001F53AA" w:rsidRPr="00E91F42" w:rsidRDefault="001F53AA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pStyle w:val="a7"/>
        <w:ind w:firstLine="708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2.2.1. Муниципальную услугу предоставляет Администрация в лице отдела  ЖКХ. </w:t>
      </w:r>
    </w:p>
    <w:p w:rsidR="00E91F42" w:rsidRPr="00E91F42" w:rsidRDefault="00E91F42" w:rsidP="00E91F42">
      <w:pPr>
        <w:pStyle w:val="a7"/>
        <w:ind w:firstLine="708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2.2.2. Для предоставления муниципальной услуги не требуется обращения в иные органы государственной власти.</w:t>
      </w:r>
    </w:p>
    <w:p w:rsidR="00E91F42" w:rsidRPr="00E91F42" w:rsidRDefault="00E91F42" w:rsidP="00E91F42">
      <w:pPr>
        <w:pStyle w:val="a7"/>
        <w:ind w:firstLine="708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91F42" w:rsidRPr="00E91F42" w:rsidRDefault="00E91F42" w:rsidP="00E91F42">
      <w:pPr>
        <w:pStyle w:val="a7"/>
        <w:ind w:firstLine="708"/>
        <w:jc w:val="both"/>
        <w:rPr>
          <w:sz w:val="28"/>
          <w:szCs w:val="28"/>
        </w:rPr>
      </w:pPr>
    </w:p>
    <w:p w:rsid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2.3. Описание результата предоставления муниципальной услуги</w:t>
      </w:r>
    </w:p>
    <w:p w:rsidR="001F53AA" w:rsidRPr="00E91F42" w:rsidRDefault="001F53AA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 выдача заявителю уведомления о 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участке.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2.3.2. </w:t>
      </w:r>
      <w:proofErr w:type="gramStart"/>
      <w:r w:rsidRPr="00E91F42">
        <w:rPr>
          <w:rFonts w:ascii="Times New Roman" w:hAnsi="Times New Roman"/>
          <w:sz w:val="28"/>
          <w:szCs w:val="28"/>
        </w:rPr>
        <w:t>В случае наличия оснований для отказа в выдаче уведомления о соответствии установленным параметрам, предусмотренных пунктом 10 статьи 51.1 Градостроительного кодекса Российской Федерации, заявителю направляется уведомление о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недопустимости размещения этих объектов на земельном участке.</w:t>
      </w:r>
      <w:proofErr w:type="gramEnd"/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2FC9" w:rsidRPr="00E91F42" w:rsidRDefault="00E72FC9" w:rsidP="00E72F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2.4. Срок предоставления муниципальной услуги с учетом необходимости</w:t>
      </w:r>
    </w:p>
    <w:p w:rsidR="00E72FC9" w:rsidRPr="00E91F42" w:rsidRDefault="00E72FC9" w:rsidP="00E72F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обращения в организации, участвующие в предоставлении</w:t>
      </w:r>
    </w:p>
    <w:p w:rsidR="00E72FC9" w:rsidRPr="00E91F42" w:rsidRDefault="00E72FC9" w:rsidP="00E72F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муниципальной услуги, срок приостановления предоставления</w:t>
      </w:r>
    </w:p>
    <w:p w:rsidR="00E72FC9" w:rsidRPr="00E91F42" w:rsidRDefault="00E72FC9" w:rsidP="00E72F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муниципальной услуги в случае, если возможность приостановления</w:t>
      </w:r>
    </w:p>
    <w:p w:rsidR="00E72FC9" w:rsidRPr="00E91F42" w:rsidRDefault="00E72FC9" w:rsidP="00E72F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91F42">
        <w:rPr>
          <w:rFonts w:ascii="Times New Roman" w:hAnsi="Times New Roman"/>
          <w:sz w:val="28"/>
          <w:szCs w:val="28"/>
        </w:rPr>
        <w:t>предусмотрена</w:t>
      </w:r>
      <w:proofErr w:type="gramEnd"/>
      <w:r w:rsidRPr="00E91F42">
        <w:rPr>
          <w:rFonts w:ascii="Times New Roman" w:hAnsi="Times New Roman"/>
          <w:sz w:val="28"/>
          <w:szCs w:val="28"/>
        </w:rPr>
        <w:t xml:space="preserve"> федеральным и (или) областным законодательством, сроки</w:t>
      </w:r>
    </w:p>
    <w:p w:rsidR="00E72FC9" w:rsidRPr="00E91F42" w:rsidRDefault="00E72FC9" w:rsidP="00E72F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выдачи (направления) документов, являющихся результатом</w:t>
      </w:r>
    </w:p>
    <w:p w:rsidR="00E72FC9" w:rsidRDefault="00E72FC9" w:rsidP="00E72F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E72FC9" w:rsidRDefault="00E72FC9" w:rsidP="00E72F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72FC9" w:rsidRPr="00E72FC9" w:rsidRDefault="00E72FC9" w:rsidP="00E72FC9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72FC9">
        <w:rPr>
          <w:rFonts w:ascii="Times New Roman" w:hAnsi="Times New Roman"/>
          <w:i/>
          <w:sz w:val="24"/>
          <w:szCs w:val="24"/>
        </w:rPr>
        <w:t xml:space="preserve">(подраздел 2.4. раздела 2 в редакции постановления </w:t>
      </w:r>
      <w:r w:rsidRPr="00E72FC9">
        <w:rPr>
          <w:rFonts w:ascii="Times New Roman" w:hAnsi="Times New Roman"/>
          <w:i/>
          <w:sz w:val="24"/>
          <w:szCs w:val="24"/>
        </w:rPr>
        <w:t>муниципального образования Руднянский район Смоленской области</w:t>
      </w:r>
      <w:r w:rsidRPr="00E72FC9">
        <w:rPr>
          <w:rFonts w:ascii="Times New Roman" w:hAnsi="Times New Roman"/>
          <w:i/>
          <w:sz w:val="24"/>
          <w:szCs w:val="24"/>
        </w:rPr>
        <w:t xml:space="preserve"> </w:t>
      </w:r>
      <w:r w:rsidRPr="00E72FC9">
        <w:rPr>
          <w:rFonts w:ascii="Times New Roman" w:hAnsi="Times New Roman"/>
          <w:i/>
          <w:sz w:val="24"/>
          <w:szCs w:val="24"/>
        </w:rPr>
        <w:t>от  28.12.2023   № 433</w:t>
      </w:r>
      <w:r w:rsidRPr="00E72FC9">
        <w:rPr>
          <w:rFonts w:ascii="Times New Roman" w:hAnsi="Times New Roman"/>
          <w:i/>
          <w:sz w:val="24"/>
          <w:szCs w:val="24"/>
        </w:rPr>
        <w:t>)</w:t>
      </w:r>
    </w:p>
    <w:p w:rsidR="00E72FC9" w:rsidRPr="00E91F42" w:rsidRDefault="00E72FC9" w:rsidP="00E72F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72FC9" w:rsidRPr="0057266A" w:rsidRDefault="00E72FC9" w:rsidP="00E72F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7266A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- </w:t>
      </w:r>
      <w:r>
        <w:rPr>
          <w:rFonts w:ascii="Times New Roman" w:hAnsi="Times New Roman"/>
          <w:sz w:val="28"/>
          <w:szCs w:val="28"/>
        </w:rPr>
        <w:t>1</w:t>
      </w:r>
      <w:r w:rsidRPr="0057266A">
        <w:rPr>
          <w:rFonts w:ascii="Times New Roman" w:hAnsi="Times New Roman"/>
          <w:sz w:val="28"/>
          <w:szCs w:val="28"/>
        </w:rPr>
        <w:t xml:space="preserve"> рабочи</w:t>
      </w:r>
      <w:r>
        <w:rPr>
          <w:rFonts w:ascii="Times New Roman" w:hAnsi="Times New Roman"/>
          <w:sz w:val="28"/>
          <w:szCs w:val="28"/>
        </w:rPr>
        <w:t>й</w:t>
      </w:r>
      <w:r w:rsidRPr="0057266A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ень</w:t>
      </w:r>
      <w:r w:rsidRPr="0057266A">
        <w:rPr>
          <w:rFonts w:ascii="Times New Roman" w:hAnsi="Times New Roman"/>
          <w:sz w:val="28"/>
          <w:szCs w:val="28"/>
        </w:rPr>
        <w:t xml:space="preserve"> со дня получения Администрацией уведомления о планируемом строительстве (реконструкции) объекта индивидуального жилищного строительства или садового дома.</w:t>
      </w:r>
    </w:p>
    <w:p w:rsidR="00E91F42" w:rsidRPr="00E91F42" w:rsidRDefault="00E72FC9" w:rsidP="00E72FC9">
      <w:pPr>
        <w:pStyle w:val="a7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57266A">
        <w:rPr>
          <w:sz w:val="28"/>
          <w:szCs w:val="28"/>
          <w:shd w:val="clear" w:color="auto" w:fill="FFFFFF"/>
        </w:rPr>
        <w:t xml:space="preserve">В случае отсутствия в уведомлении о планируемом строительстве сведений, </w:t>
      </w:r>
      <w:r w:rsidRPr="0057266A">
        <w:rPr>
          <w:sz w:val="28"/>
          <w:szCs w:val="28"/>
        </w:rPr>
        <w:t>предусмотренных частью 1 статьи 51.1 Градостроительного кодекса Российской Федерации</w:t>
      </w:r>
      <w:r w:rsidRPr="0057266A">
        <w:rPr>
          <w:sz w:val="28"/>
          <w:szCs w:val="28"/>
          <w:shd w:val="clear" w:color="auto" w:fill="FFFFFF"/>
        </w:rPr>
        <w:t xml:space="preserve">, а также подпунктами 2 - 4 пункта 2.6.1 настоящего Административного регламента, </w:t>
      </w:r>
      <w:r w:rsidRPr="0057266A">
        <w:rPr>
          <w:sz w:val="28"/>
          <w:szCs w:val="28"/>
        </w:rPr>
        <w:t>отдел по ЖКХ</w:t>
      </w:r>
      <w:r w:rsidRPr="0057266A">
        <w:rPr>
          <w:sz w:val="28"/>
          <w:szCs w:val="28"/>
          <w:shd w:val="clear" w:color="auto" w:fill="FFFFFF"/>
        </w:rPr>
        <w:t xml:space="preserve"> в течение 3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</w:t>
      </w:r>
      <w:proofErr w:type="gramEnd"/>
      <w:r w:rsidRPr="0057266A">
        <w:rPr>
          <w:sz w:val="28"/>
          <w:szCs w:val="28"/>
          <w:shd w:val="clear" w:color="auto" w:fill="FFFFFF"/>
        </w:rPr>
        <w:t xml:space="preserve"> В этом случае уведомление о планируемом строительстве считается ненаправленным.</w:t>
      </w:r>
    </w:p>
    <w:p w:rsidR="001F53AA" w:rsidRDefault="001F53AA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2.5. Перечень нормативных правовых актов, регулирующих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отношения, возникающие в связи с предоставлением муниципальной</w:t>
      </w:r>
    </w:p>
    <w:p w:rsid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услуги, с указанием их реквизитов</w:t>
      </w:r>
    </w:p>
    <w:p w:rsidR="001F53AA" w:rsidRPr="00E91F42" w:rsidRDefault="001F53AA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pStyle w:val="a7"/>
        <w:ind w:firstLine="708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E91F42">
        <w:rPr>
          <w:sz w:val="28"/>
          <w:szCs w:val="28"/>
        </w:rPr>
        <w:t>с</w:t>
      </w:r>
      <w:proofErr w:type="gramEnd"/>
      <w:r w:rsidRPr="00E91F42">
        <w:rPr>
          <w:sz w:val="28"/>
          <w:szCs w:val="28"/>
        </w:rPr>
        <w:t>:</w:t>
      </w:r>
    </w:p>
    <w:p w:rsidR="00E91F42" w:rsidRPr="00E91F42" w:rsidRDefault="00E91F42" w:rsidP="00E91F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1) Земельным кодексом Российской Федерации;</w:t>
      </w:r>
    </w:p>
    <w:p w:rsidR="00E91F42" w:rsidRPr="00E91F42" w:rsidRDefault="00E91F42" w:rsidP="00E91F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2) Градостроительным кодексом Российской Федерации;</w:t>
      </w:r>
    </w:p>
    <w:p w:rsidR="00E91F42" w:rsidRPr="00E91F42" w:rsidRDefault="00E91F42" w:rsidP="00E91F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Федерации»;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4) Федеральным законом от 27.07.2006 № 152-ФЗ «О персональных данных»;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5) </w:t>
      </w:r>
      <w:proofErr w:type="gramStart"/>
      <w:r w:rsidRPr="00E91F42">
        <w:rPr>
          <w:sz w:val="28"/>
          <w:szCs w:val="28"/>
        </w:rPr>
        <w:t>Федеральным</w:t>
      </w:r>
      <w:proofErr w:type="gramEnd"/>
      <w:r w:rsidRPr="00E91F42">
        <w:rPr>
          <w:sz w:val="28"/>
          <w:szCs w:val="28"/>
        </w:rPr>
        <w:t xml:space="preserve"> </w:t>
      </w:r>
      <w:hyperlink r:id="rId10" w:history="1">
        <w:r w:rsidRPr="00E91F42">
          <w:rPr>
            <w:sz w:val="28"/>
            <w:szCs w:val="28"/>
          </w:rPr>
          <w:t>закон</w:t>
        </w:r>
      </w:hyperlink>
      <w:r w:rsidRPr="00E91F42">
        <w:rPr>
          <w:sz w:val="28"/>
          <w:szCs w:val="28"/>
        </w:rPr>
        <w:t>ом от 27.07.2010 № 210-ФЗ «Об организации предоставления государственных и муниципальных услуг»;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6) Федеральным законом от 06.04.2011 № 63-ФЗ «Об электронной подписи»;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7) Приказом Минстроя России от 19.09.2018 № 591/</w:t>
      </w:r>
      <w:proofErr w:type="spellStart"/>
      <w:proofErr w:type="gramStart"/>
      <w:r w:rsidRPr="00E91F42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E91F42">
        <w:rPr>
          <w:rFonts w:ascii="Times New Roman" w:hAnsi="Times New Roman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91F42">
        <w:rPr>
          <w:rFonts w:ascii="Times New Roman" w:eastAsia="Calibri" w:hAnsi="Times New Roman"/>
          <w:sz w:val="28"/>
          <w:szCs w:val="28"/>
          <w:lang w:eastAsia="en-US"/>
        </w:rPr>
        <w:t xml:space="preserve">2.6. </w:t>
      </w:r>
      <w:r w:rsidRPr="00E91F42">
        <w:rPr>
          <w:rFonts w:ascii="Times New Roman" w:eastAsia="Calibri" w:hAnsi="Times New Roman"/>
          <w:sz w:val="28"/>
          <w:szCs w:val="28"/>
        </w:rPr>
        <w:t xml:space="preserve">Исчерпывающий перечень документов, необходимых в соответствии </w:t>
      </w:r>
      <w:proofErr w:type="gramStart"/>
      <w:r w:rsidRPr="00E91F42">
        <w:rPr>
          <w:rFonts w:ascii="Times New Roman" w:eastAsia="Calibri" w:hAnsi="Times New Roman"/>
          <w:sz w:val="28"/>
          <w:szCs w:val="28"/>
        </w:rPr>
        <w:t>с</w:t>
      </w:r>
      <w:proofErr w:type="gramEnd"/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91F42">
        <w:rPr>
          <w:rFonts w:ascii="Times New Roman" w:eastAsia="Calibri" w:hAnsi="Times New Roman"/>
          <w:sz w:val="28"/>
          <w:szCs w:val="28"/>
        </w:rPr>
        <w:t>федеральным и (или) областным законодательством для предоставления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91F42">
        <w:rPr>
          <w:rFonts w:ascii="Times New Roman" w:eastAsia="Calibri" w:hAnsi="Times New Roman"/>
          <w:sz w:val="28"/>
          <w:szCs w:val="28"/>
        </w:rPr>
        <w:t xml:space="preserve">муниципальной услуги, услуг, необходимых и обязательных </w:t>
      </w:r>
      <w:proofErr w:type="gramStart"/>
      <w:r w:rsidRPr="00E91F42">
        <w:rPr>
          <w:rFonts w:ascii="Times New Roman" w:eastAsia="Calibri" w:hAnsi="Times New Roman"/>
          <w:sz w:val="28"/>
          <w:szCs w:val="28"/>
        </w:rPr>
        <w:t>для</w:t>
      </w:r>
      <w:proofErr w:type="gramEnd"/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91F42">
        <w:rPr>
          <w:rFonts w:ascii="Times New Roman" w:eastAsia="Calibri" w:hAnsi="Times New Roman"/>
          <w:sz w:val="28"/>
          <w:szCs w:val="28"/>
        </w:rPr>
        <w:t>предоставления муниципальной услуги, подлежащих представлению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91F42">
        <w:rPr>
          <w:rFonts w:ascii="Times New Roman" w:eastAsia="Calibri" w:hAnsi="Times New Roman"/>
          <w:sz w:val="28"/>
          <w:szCs w:val="28"/>
        </w:rPr>
        <w:t>заявителем, и информация о способах их получения заявителями, в том</w:t>
      </w:r>
    </w:p>
    <w:p w:rsid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gramStart"/>
      <w:r w:rsidRPr="00E91F42">
        <w:rPr>
          <w:rFonts w:ascii="Times New Roman" w:eastAsia="Calibri" w:hAnsi="Times New Roman"/>
          <w:sz w:val="28"/>
          <w:szCs w:val="28"/>
        </w:rPr>
        <w:t>числе</w:t>
      </w:r>
      <w:proofErr w:type="gramEnd"/>
      <w:r w:rsidRPr="00E91F42">
        <w:rPr>
          <w:rFonts w:ascii="Times New Roman" w:eastAsia="Calibri" w:hAnsi="Times New Roman"/>
          <w:sz w:val="28"/>
          <w:szCs w:val="28"/>
        </w:rPr>
        <w:t xml:space="preserve"> в электронной форме, и порядке их представления</w:t>
      </w:r>
    </w:p>
    <w:p w:rsidR="001F53AA" w:rsidRPr="00E91F42" w:rsidRDefault="001F53AA" w:rsidP="00E9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2.6.1. Для получения муниципальной услуги заявитель самостоятельно представляет в Администрацию следующие документы: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1F42">
        <w:rPr>
          <w:rStyle w:val="blk"/>
          <w:rFonts w:ascii="Times New Roman" w:hAnsi="Times New Roman"/>
          <w:sz w:val="28"/>
          <w:szCs w:val="28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dst2593"/>
      <w:bookmarkEnd w:id="1"/>
      <w:r w:rsidRPr="00E91F42">
        <w:rPr>
          <w:rStyle w:val="blk"/>
          <w:rFonts w:ascii="Times New Roman" w:hAnsi="Times New Roman"/>
          <w:sz w:val="28"/>
          <w:szCs w:val="28"/>
        </w:rPr>
        <w:t>2) документ, подтверждающий полномочия представителя застройщика, в случае если уведомление о планируемом строительстве направлено представителем застройщика;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dst2594"/>
      <w:bookmarkEnd w:id="2"/>
      <w:r w:rsidRPr="00E91F42">
        <w:rPr>
          <w:rStyle w:val="blk"/>
          <w:rFonts w:ascii="Times New Roman" w:hAnsi="Times New Roman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dst2595"/>
      <w:bookmarkEnd w:id="3"/>
      <w:r w:rsidRPr="00E91F42">
        <w:rPr>
          <w:rStyle w:val="blk"/>
          <w:rFonts w:ascii="Times New Roman" w:hAnsi="Times New Roman"/>
          <w:sz w:val="28"/>
          <w:szCs w:val="28"/>
        </w:rPr>
        <w:t xml:space="preserve"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 регионального значения.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E91F42">
        <w:rPr>
          <w:rStyle w:val="blk"/>
          <w:rFonts w:ascii="Times New Roman" w:hAnsi="Times New Roman"/>
          <w:sz w:val="28"/>
          <w:szCs w:val="28"/>
        </w:rPr>
        <w:t>Описание внешнего облика объекта индивидуального жилищного строительства или садового дома в текстовой форме включает в себя: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</w:t>
      </w:r>
      <w:proofErr w:type="gramEnd"/>
      <w:r w:rsidRPr="00E91F42">
        <w:rPr>
          <w:rStyle w:val="blk"/>
          <w:rFonts w:ascii="Times New Roman" w:hAnsi="Times New Roman"/>
          <w:sz w:val="28"/>
          <w:szCs w:val="28"/>
        </w:rPr>
        <w:t xml:space="preserve"> градостроительным регламентом в качестве требований к </w:t>
      </w:r>
      <w:proofErr w:type="gramStart"/>
      <w:r w:rsidRPr="00E91F42">
        <w:rPr>
          <w:rStyle w:val="blk"/>
          <w:rFonts w:ascii="Times New Roman" w:hAnsi="Times New Roman"/>
          <w:sz w:val="28"/>
          <w:szCs w:val="28"/>
        </w:rPr>
        <w:t>архитектурным решениям</w:t>
      </w:r>
      <w:proofErr w:type="gramEnd"/>
      <w:r w:rsidRPr="00E91F42">
        <w:rPr>
          <w:rStyle w:val="blk"/>
          <w:rFonts w:ascii="Times New Roman" w:hAnsi="Times New Roman"/>
          <w:sz w:val="28"/>
          <w:szCs w:val="28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bookmarkStart w:id="4" w:name="Par7"/>
      <w:bookmarkEnd w:id="4"/>
      <w:r w:rsidRPr="00E91F42">
        <w:rPr>
          <w:sz w:val="28"/>
          <w:szCs w:val="28"/>
        </w:rPr>
        <w:t xml:space="preserve">Заявитель вправе не представлять документ, предусмотренный </w:t>
      </w:r>
      <w:hyperlink w:anchor="Par7" w:history="1">
        <w:r w:rsidRPr="00E91F42">
          <w:rPr>
            <w:sz w:val="28"/>
            <w:szCs w:val="28"/>
          </w:rPr>
          <w:t>абзацем вторым</w:t>
        </w:r>
      </w:hyperlink>
      <w:hyperlink w:anchor="Par8" w:history="1">
        <w:r w:rsidRPr="00E91F42">
          <w:rPr>
            <w:sz w:val="28"/>
            <w:szCs w:val="28"/>
          </w:rPr>
          <w:t xml:space="preserve"> пункта 2.6.1</w:t>
        </w:r>
      </w:hyperlink>
      <w:r w:rsidRPr="00E91F42">
        <w:rPr>
          <w:sz w:val="28"/>
          <w:szCs w:val="28"/>
        </w:rPr>
        <w:t xml:space="preserve"> настоящего подраздела, в случае если право собственности заявителя на земельный участок зарегистрировано в Едином государственном реестре недвижимости. В случае непредставления заявителем указанного документа по собственной инициативе специалист, ответственный за предоставление муниципальной услуги, получает выписку из Единого государственного реестра недвижимости, содержащую сведения о зарегистрированных правах на садовый дом или жилой дом,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2.6.2. Документы, представляемые заявителем, должны соответствовать следующим требованиям: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тексты документов написаны разборчиво;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- фамилия, имя и отчество (при наличии) заявителя, адрес </w:t>
      </w:r>
      <w:proofErr w:type="gramStart"/>
      <w:r w:rsidRPr="00E91F42">
        <w:rPr>
          <w:sz w:val="28"/>
          <w:szCs w:val="28"/>
        </w:rPr>
        <w:t>указаны</w:t>
      </w:r>
      <w:proofErr w:type="gramEnd"/>
      <w:r w:rsidRPr="00E91F42">
        <w:rPr>
          <w:sz w:val="28"/>
          <w:szCs w:val="28"/>
        </w:rPr>
        <w:t xml:space="preserve"> полностью;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документы не исполнены карандашом;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Документы для предоставления муниципальной услуги по желанию заявителя могут направляться по почте и в электронной форме. 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2.6.3. Требовать от заявителя предъявления документов, не предусмотренных настоящим Административным регламентом, не допускается.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2.6.4. Не допускается требовать от заявителя 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91F42" w:rsidRPr="00E91F42" w:rsidRDefault="00E91F42" w:rsidP="00E91F42">
      <w:pPr>
        <w:pStyle w:val="ConsPlusNormal"/>
        <w:tabs>
          <w:tab w:val="left" w:pos="567"/>
        </w:tabs>
        <w:ind w:firstLine="539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2.6.5.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 документы, указанные в абзаце втором пункта 2.6.1 настоящего подраздела.</w:t>
      </w:r>
    </w:p>
    <w:p w:rsidR="00E91F42" w:rsidRPr="00E91F42" w:rsidRDefault="00E91F42" w:rsidP="00E91F42">
      <w:pPr>
        <w:pStyle w:val="ConsPlusNormal"/>
        <w:tabs>
          <w:tab w:val="left" w:pos="567"/>
          <w:tab w:val="left" w:pos="1134"/>
        </w:tabs>
        <w:ind w:firstLine="539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2.6.6. </w:t>
      </w:r>
      <w:proofErr w:type="gramStart"/>
      <w:r w:rsidRPr="00E91F42">
        <w:rPr>
          <w:sz w:val="28"/>
          <w:szCs w:val="28"/>
        </w:rPr>
        <w:t>В случае если заявителем по собственной инициативе не представлены документы, указанные в абзаце втором пункта 2.6.1 настоящего подраздела, Администрация (их копии или сведения, содержащиеся в них)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E91F42" w:rsidRPr="00E91F42" w:rsidRDefault="00E91F42" w:rsidP="00E91F42">
      <w:pPr>
        <w:pStyle w:val="ConsPlusNormal"/>
        <w:tabs>
          <w:tab w:val="left" w:pos="1134"/>
        </w:tabs>
        <w:ind w:firstLine="539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2.6.7. Запрещается требовать от заявителя:</w:t>
      </w:r>
    </w:p>
    <w:p w:rsidR="00E91F42" w:rsidRPr="00E91F42" w:rsidRDefault="00E91F42" w:rsidP="00E91F42">
      <w:pPr>
        <w:pStyle w:val="ConsPlusNormal"/>
        <w:tabs>
          <w:tab w:val="left" w:pos="567"/>
          <w:tab w:val="left" w:pos="1134"/>
        </w:tabs>
        <w:ind w:firstLine="539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а)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1F42" w:rsidRPr="00E91F42" w:rsidRDefault="00E91F42" w:rsidP="00E91F42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б) представления документов и информации, в том числе подтверждающей внесение заявителем платы за предоставление муниципальной услуги, которые находятся в распоряжении органов, предоставляющих муниципальную услугу, государственных органов, иных органов местного самоуправления и организаций, в соответствии с федеральными нормативными правовыми актами, областными нормативными правовыми актами и муниципальными правовыми актами;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dst290"/>
      <w:bookmarkEnd w:id="5"/>
      <w:r w:rsidRPr="00E91F42">
        <w:rPr>
          <w:rStyle w:val="blk"/>
          <w:rFonts w:ascii="Times New Roman" w:hAnsi="Times New Roman"/>
          <w:sz w:val="28"/>
          <w:szCs w:val="28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dst291"/>
      <w:bookmarkEnd w:id="6"/>
      <w:r w:rsidRPr="00E91F42">
        <w:rPr>
          <w:rStyle w:val="blk"/>
          <w:rFonts w:ascii="Times New Roman" w:hAnsi="Times New Roman"/>
          <w:sz w:val="28"/>
          <w:szCs w:val="28"/>
        </w:rPr>
        <w:t>- изменения требований нормативных правовых актов, касающихся предоставления муниципальной услуги, после первоначальной подачи уведомления о предоставлении муниципальной услуги;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dst292"/>
      <w:bookmarkEnd w:id="7"/>
      <w:r w:rsidRPr="00E91F42">
        <w:rPr>
          <w:rStyle w:val="blk"/>
          <w:rFonts w:ascii="Times New Roman" w:hAnsi="Times New Roman"/>
          <w:sz w:val="28"/>
          <w:szCs w:val="28"/>
        </w:rPr>
        <w:t>- наличия ошибок в уведомлении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/>
          <w:sz w:val="28"/>
          <w:szCs w:val="28"/>
        </w:rPr>
      </w:pPr>
      <w:bookmarkStart w:id="8" w:name="dst293"/>
      <w:bookmarkEnd w:id="8"/>
      <w:r w:rsidRPr="00E91F42">
        <w:rPr>
          <w:rStyle w:val="blk"/>
          <w:rFonts w:ascii="Times New Roman" w:hAnsi="Times New Roman"/>
          <w:sz w:val="28"/>
          <w:szCs w:val="28"/>
        </w:rPr>
        <w:t>-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/>
          <w:sz w:val="28"/>
          <w:szCs w:val="28"/>
        </w:rPr>
      </w:pPr>
      <w:bookmarkStart w:id="9" w:name="dst294"/>
      <w:bookmarkEnd w:id="9"/>
      <w:proofErr w:type="gramStart"/>
      <w:r w:rsidRPr="00E91F42">
        <w:rPr>
          <w:rStyle w:val="blk"/>
          <w:rFonts w:ascii="Times New Roman" w:hAnsi="Times New Roman"/>
          <w:sz w:val="28"/>
          <w:szCs w:val="28"/>
        </w:rPr>
        <w:t xml:space="preserve">- </w:t>
      </w:r>
      <w:r w:rsidRPr="00E91F42">
        <w:rPr>
          <w:rFonts w:ascii="Times New Roman" w:hAnsi="Times New Roman"/>
          <w:sz w:val="28"/>
          <w:szCs w:val="28"/>
        </w:rPr>
        <w:t>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E91F42">
        <w:rPr>
          <w:rFonts w:ascii="Times New Roman" w:hAnsi="Times New Roman"/>
          <w:sz w:val="28"/>
          <w:szCs w:val="28"/>
        </w:rPr>
        <w:t xml:space="preserve"> также приносятся извинения за доставленные неудобства.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2.6.8. В случае необходимости внесения изменений в параметры планируемого строительства или реконструкции объекта индивидуального жилищного строительства или садового дома заявителем предоставляется уведомление об изменении параметров планируемого строительства или реконструкции объекта индивидуального жилищного строительства или садового дома.</w:t>
      </w:r>
    </w:p>
    <w:p w:rsidR="00E91F42" w:rsidRPr="00E91F42" w:rsidRDefault="00E91F42" w:rsidP="00E91F42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</w:p>
    <w:p w:rsidR="00E91F42" w:rsidRDefault="00E91F42" w:rsidP="00E91F42">
      <w:pPr>
        <w:pStyle w:val="ConsPlusNormal"/>
        <w:jc w:val="center"/>
        <w:outlineLvl w:val="2"/>
        <w:rPr>
          <w:sz w:val="28"/>
          <w:szCs w:val="28"/>
        </w:rPr>
      </w:pPr>
      <w:r w:rsidRPr="00E91F42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B488A" w:rsidRPr="00E91F42" w:rsidRDefault="005B488A" w:rsidP="00E91F42">
      <w:pPr>
        <w:pStyle w:val="ConsPlusNormal"/>
        <w:jc w:val="center"/>
        <w:outlineLvl w:val="2"/>
        <w:rPr>
          <w:sz w:val="28"/>
          <w:szCs w:val="28"/>
        </w:rPr>
      </w:pPr>
    </w:p>
    <w:p w:rsidR="00E91F42" w:rsidRPr="00E91F42" w:rsidRDefault="00E91F42" w:rsidP="00E91F42">
      <w:pPr>
        <w:pStyle w:val="ConsPlusNormal"/>
        <w:rPr>
          <w:sz w:val="28"/>
          <w:szCs w:val="28"/>
        </w:rPr>
      </w:pPr>
      <w:r w:rsidRPr="00E91F42">
        <w:rPr>
          <w:sz w:val="28"/>
          <w:szCs w:val="28"/>
        </w:rPr>
        <w:tab/>
        <w:t>Основаниями для отказа в приеме документов являются: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- отсутствие в уведомлении о планируемом строительстве сведений, предусмотренных частью 1 статьи 51 Градостроительного кодекса Российской Федерации;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- отсутствие документов, необходимых для предоставления муниципальной услуги, предусмотренных </w:t>
      </w:r>
      <w:r w:rsidRPr="00E91F42">
        <w:rPr>
          <w:rFonts w:ascii="Times New Roman" w:hAnsi="Times New Roman"/>
          <w:sz w:val="28"/>
          <w:szCs w:val="28"/>
          <w:shd w:val="clear" w:color="auto" w:fill="FFFFFF"/>
        </w:rPr>
        <w:t xml:space="preserve">подпунктами 2 - 4 пункта 2.6.1 </w:t>
      </w:r>
      <w:r w:rsidRPr="00E91F42">
        <w:rPr>
          <w:rFonts w:ascii="Times New Roman" w:hAnsi="Times New Roman"/>
          <w:sz w:val="28"/>
          <w:szCs w:val="28"/>
        </w:rPr>
        <w:t>подраздела 2.6 раздела 2 настоящего Административного регламента.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Возврат уведомления о планируемом строительстве и прилагаемых к нему документов осуществляется отделом ЖКХ в течение 3 рабочих дней со дня поступления такого уведомления от заявителя с указанием причин возврата.</w:t>
      </w:r>
    </w:p>
    <w:p w:rsidR="00E91F42" w:rsidRPr="00E91F42" w:rsidRDefault="00E91F42" w:rsidP="00E91F42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ar-SA"/>
        </w:rPr>
      </w:pPr>
    </w:p>
    <w:p w:rsidR="005B488A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 </w:t>
      </w:r>
    </w:p>
    <w:p w:rsidR="00E91F42" w:rsidRPr="00E91F42" w:rsidRDefault="00E91F42" w:rsidP="00AE4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:rsidR="00E91F42" w:rsidRPr="00E91F42" w:rsidRDefault="00E91F42" w:rsidP="00E91F42">
      <w:pPr>
        <w:pStyle w:val="a7"/>
        <w:ind w:firstLine="708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2.8.2. Основаниями для отказа в предоставлении муниципальной услуги являются: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1F42">
        <w:rPr>
          <w:rFonts w:ascii="Times New Roman" w:hAnsi="Times New Roman"/>
          <w:sz w:val="28"/>
          <w:szCs w:val="28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E91F42" w:rsidRPr="00E91F42" w:rsidRDefault="00E91F42" w:rsidP="00E91F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2) размещение </w:t>
      </w:r>
      <w:proofErr w:type="gramStart"/>
      <w:r w:rsidRPr="00E91F42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E91F42">
        <w:rPr>
          <w:rFonts w:ascii="Times New Roman" w:hAnsi="Times New Roman"/>
          <w:sz w:val="28"/>
          <w:szCs w:val="28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3) уведомление о планируемом строительстве подано или направлено лицом, не являющимся заявителем в связи с отсутствием у него прав на земельный участок.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2.9. Порядок, размер и основания взимания государственной пошлины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или иной платы, взимаемой за предоставление муниципальной услуги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AE4E34" w:rsidRDefault="00AE4E34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E4E34" w:rsidRDefault="00AE4E34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2.10. Максимальный срок ожидания в очереди при подаче</w:t>
      </w:r>
    </w:p>
    <w:p w:rsid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уведомления для предоставления муниципальной услуги и при получении результата предоставления муниципальной услуги</w:t>
      </w:r>
    </w:p>
    <w:p w:rsidR="005B488A" w:rsidRPr="00E91F42" w:rsidRDefault="005B488A" w:rsidP="00E9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2.10.1. Максимальный срок ожидания в очереди при подаче уведомления и при получении результата предоставления муниципальной услуги не должен превышать 15 минут.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2.10.2. Заявителям предоставляется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Региональный портал.</w:t>
      </w:r>
    </w:p>
    <w:p w:rsidR="00E91F42" w:rsidRPr="00E91F42" w:rsidRDefault="00E91F42" w:rsidP="00E91F42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ar-SA"/>
        </w:rPr>
      </w:pPr>
    </w:p>
    <w:p w:rsidR="00E91F42" w:rsidRDefault="00E91F42" w:rsidP="00E91F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2.11. </w:t>
      </w:r>
      <w:r w:rsidRPr="00E91F42">
        <w:rPr>
          <w:rFonts w:ascii="Times New Roman" w:hAnsi="Times New Roman"/>
          <w:spacing w:val="2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B488A" w:rsidRPr="00E91F42" w:rsidRDefault="005B488A" w:rsidP="00E91F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2.11.1. Срок регистрации уведомления не должен превышать 15 минут.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2.11.2. Порядок регистрации уведомления установлен подразделом 3.2 раздела 3 настоящего Административного регламента.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91F42" w:rsidRPr="00E91F42" w:rsidRDefault="00E91F42" w:rsidP="00E91F42">
      <w:pPr>
        <w:pStyle w:val="ConsPlusNormal"/>
        <w:jc w:val="center"/>
        <w:outlineLvl w:val="2"/>
        <w:rPr>
          <w:sz w:val="28"/>
          <w:szCs w:val="28"/>
        </w:rPr>
      </w:pPr>
      <w:r w:rsidRPr="00E91F42">
        <w:rPr>
          <w:sz w:val="28"/>
          <w:szCs w:val="28"/>
        </w:rPr>
        <w:t>2.12. Требования к помещениям, в которых предоставляется</w:t>
      </w:r>
    </w:p>
    <w:p w:rsidR="00E91F42" w:rsidRDefault="00E91F42" w:rsidP="00E91F42">
      <w:pPr>
        <w:pStyle w:val="ConsPlusNormal"/>
        <w:jc w:val="center"/>
        <w:rPr>
          <w:sz w:val="28"/>
          <w:szCs w:val="28"/>
        </w:rPr>
      </w:pPr>
      <w:r w:rsidRPr="00E91F42">
        <w:rPr>
          <w:sz w:val="28"/>
          <w:szCs w:val="28"/>
        </w:rPr>
        <w:t>муниципальная услуга, к залу ожидания, местам для заполнения уведомлений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B488A" w:rsidRPr="00E91F42" w:rsidRDefault="005B488A" w:rsidP="00E91F42">
      <w:pPr>
        <w:pStyle w:val="ConsPlusNormal"/>
        <w:jc w:val="center"/>
        <w:rPr>
          <w:sz w:val="28"/>
          <w:szCs w:val="28"/>
        </w:rPr>
      </w:pPr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оборудоваться местами для ожидания;</w:t>
      </w:r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содержать информацию о порядке предоставления муниципальной услуги;</w:t>
      </w:r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снабжаться соответствующими табличками с указанием номера кабинета, названия подразделения, фамилий, имен, отчеств, должностей должностных лиц, ответственных за предоставление муниципальной услуги, номеров телефонов и электронной почты, часов приема и иной справочной информации.</w:t>
      </w:r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информационно-телекоммуникационной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- допуском </w:t>
      </w:r>
      <w:proofErr w:type="spellStart"/>
      <w:r w:rsidRPr="00E91F42">
        <w:rPr>
          <w:sz w:val="28"/>
          <w:szCs w:val="28"/>
        </w:rPr>
        <w:t>сурдопереводчика</w:t>
      </w:r>
      <w:proofErr w:type="spellEnd"/>
      <w:r w:rsidRPr="00E91F42">
        <w:rPr>
          <w:sz w:val="28"/>
          <w:szCs w:val="28"/>
        </w:rPr>
        <w:t xml:space="preserve"> и </w:t>
      </w:r>
      <w:proofErr w:type="spellStart"/>
      <w:r w:rsidRPr="00E91F42">
        <w:rPr>
          <w:sz w:val="28"/>
          <w:szCs w:val="28"/>
        </w:rPr>
        <w:t>тифлосурдопереводчика</w:t>
      </w:r>
      <w:proofErr w:type="spellEnd"/>
      <w:r w:rsidRPr="00E91F42">
        <w:rPr>
          <w:sz w:val="28"/>
          <w:szCs w:val="28"/>
        </w:rPr>
        <w:t xml:space="preserve"> при оказании инвалиду муниципальной услуги;</w:t>
      </w:r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91F42">
        <w:rPr>
          <w:sz w:val="28"/>
          <w:szCs w:val="28"/>
        </w:rPr>
        <w:t>- 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91F42" w:rsidRPr="00E91F42" w:rsidRDefault="00E91F42" w:rsidP="00E91F42">
      <w:pPr>
        <w:pStyle w:val="ConsPlusNormal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муниципальной услуги наравне с другими заявителями.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2.13. Показатели доступности и качества предоставления</w:t>
      </w:r>
    </w:p>
    <w:p w:rsid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5B488A" w:rsidRPr="00E91F42" w:rsidRDefault="005B488A" w:rsidP="00E91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pStyle w:val="ConsPlusNormal"/>
        <w:tabs>
          <w:tab w:val="left" w:pos="567"/>
        </w:tabs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2.13.1. Показателями доступности предоставления муниципальной услуги являются:</w:t>
      </w:r>
    </w:p>
    <w:p w:rsidR="00E91F42" w:rsidRPr="00E91F42" w:rsidRDefault="00E91F42" w:rsidP="00AE4E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транспортная доступность мест предоставления муниципальной услуги;</w:t>
      </w:r>
    </w:p>
    <w:p w:rsidR="00E91F42" w:rsidRPr="00E91F42" w:rsidRDefault="00E91F42" w:rsidP="00BD6EF3">
      <w:pPr>
        <w:pStyle w:val="ConsPlusNormal"/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обеспечение беспрепятственного доступа к помещениям, в которых предоставляется муниципальная услуга;</w:t>
      </w:r>
    </w:p>
    <w:p w:rsidR="00E91F42" w:rsidRPr="00E91F42" w:rsidRDefault="00E91F42" w:rsidP="00BD6EF3">
      <w:pPr>
        <w:pStyle w:val="ConsPlusNormal"/>
        <w:ind w:firstLine="709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размещение информации о порядке предоставления муниципальной услуги в сети «Интернет».</w:t>
      </w:r>
    </w:p>
    <w:p w:rsidR="00E91F42" w:rsidRPr="00E91F42" w:rsidRDefault="00E91F42" w:rsidP="00E91F42">
      <w:pPr>
        <w:pStyle w:val="ConsPlusNormal"/>
        <w:tabs>
          <w:tab w:val="left" w:pos="567"/>
        </w:tabs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2.13.2. Показателями  качества  предоставления муниципальной  услуги являются:</w:t>
      </w:r>
    </w:p>
    <w:p w:rsidR="00E91F42" w:rsidRPr="00E91F42" w:rsidRDefault="00E91F42" w:rsidP="00E91F42">
      <w:pPr>
        <w:pStyle w:val="ConsPlusNormal"/>
        <w:tabs>
          <w:tab w:val="left" w:pos="567"/>
          <w:tab w:val="left" w:pos="1134"/>
        </w:tabs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соблюдение стандарта предоставления муниципальной услуги;</w:t>
      </w:r>
    </w:p>
    <w:p w:rsidR="00E91F42" w:rsidRPr="00E91F42" w:rsidRDefault="00E91F42" w:rsidP="00E91F42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соблюдение сроков предоставления муниципальной услуги;</w:t>
      </w:r>
    </w:p>
    <w:p w:rsidR="00E91F42" w:rsidRPr="00E91F42" w:rsidRDefault="00E91F42" w:rsidP="00E91F42">
      <w:pPr>
        <w:pStyle w:val="ConsPlusNormal"/>
        <w:tabs>
          <w:tab w:val="left" w:pos="567"/>
        </w:tabs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минимальное количество жалоб  или  полное отсутствие таковых со стороны заявителей;</w:t>
      </w:r>
    </w:p>
    <w:p w:rsidR="00E91F42" w:rsidRPr="00E91F42" w:rsidRDefault="00E91F42" w:rsidP="00E91F42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возможность получения информации о ходе предоставления муниципальной услуги.</w:t>
      </w:r>
    </w:p>
    <w:p w:rsidR="00E91F42" w:rsidRPr="00E91F42" w:rsidRDefault="00E91F42" w:rsidP="00E91F42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E91F42" w:rsidRDefault="00E91F42" w:rsidP="00E91F42">
      <w:pPr>
        <w:pStyle w:val="ConsPlusNormal"/>
        <w:jc w:val="center"/>
        <w:rPr>
          <w:sz w:val="28"/>
          <w:szCs w:val="28"/>
        </w:rPr>
      </w:pPr>
      <w:r w:rsidRPr="00E91F42">
        <w:rPr>
          <w:sz w:val="28"/>
          <w:szCs w:val="28"/>
        </w:rPr>
        <w:t>2.14. Иные требования, в том числе учитывающие особенности предоставления муниципальной услуги в электронной форме</w:t>
      </w:r>
    </w:p>
    <w:p w:rsidR="005B488A" w:rsidRPr="00E91F42" w:rsidRDefault="005B488A" w:rsidP="00E91F42">
      <w:pPr>
        <w:pStyle w:val="ConsPlusNormal"/>
        <w:jc w:val="center"/>
        <w:rPr>
          <w:sz w:val="28"/>
          <w:szCs w:val="28"/>
        </w:rPr>
      </w:pPr>
    </w:p>
    <w:p w:rsidR="00E91F42" w:rsidRPr="00E91F42" w:rsidRDefault="00E91F42" w:rsidP="00E91F42">
      <w:pPr>
        <w:pStyle w:val="ConsPlusNormal"/>
        <w:ind w:firstLine="709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2.14.1. Обеспечение возможности получения гражданами или заявителями информации и обеспечение доступа заявителей к сведениям о муниципальной</w:t>
      </w:r>
      <w:r w:rsidRPr="00E91F42">
        <w:rPr>
          <w:bCs/>
          <w:sz w:val="28"/>
          <w:szCs w:val="28"/>
        </w:rPr>
        <w:t xml:space="preserve"> </w:t>
      </w:r>
      <w:r w:rsidRPr="00E91F42">
        <w:rPr>
          <w:sz w:val="28"/>
          <w:szCs w:val="28"/>
        </w:rPr>
        <w:t>услуге, размещаемым на Едином портале и (или) Региональном портале.</w:t>
      </w:r>
    </w:p>
    <w:p w:rsidR="00E91F42" w:rsidRPr="00E91F42" w:rsidRDefault="00E91F42" w:rsidP="00E91F42">
      <w:pPr>
        <w:pStyle w:val="ConsPlusNormal"/>
        <w:ind w:firstLine="709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2.14.2. Обеспечение доступа гражданина или заявителя к форме уведомления с документами для копирования и заполнения в электронном виде с использованием Единого портала и (или) Регионального портала.</w:t>
      </w:r>
    </w:p>
    <w:p w:rsidR="00E91F42" w:rsidRPr="00E91F42" w:rsidRDefault="00E91F42" w:rsidP="00E91F42">
      <w:pPr>
        <w:pStyle w:val="ConsPlusNormal"/>
        <w:ind w:firstLine="709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2.14.3. Обеспечение </w:t>
      </w:r>
      <w:proofErr w:type="gramStart"/>
      <w:r w:rsidRPr="00E91F42">
        <w:rPr>
          <w:sz w:val="28"/>
          <w:szCs w:val="28"/>
        </w:rPr>
        <w:t>возможности осуществления оценки качества предоставления муниципальной услуги</w:t>
      </w:r>
      <w:proofErr w:type="gramEnd"/>
      <w:r w:rsidRPr="00E91F42">
        <w:rPr>
          <w:sz w:val="28"/>
          <w:szCs w:val="28"/>
        </w:rPr>
        <w:t>.</w:t>
      </w:r>
    </w:p>
    <w:p w:rsidR="00E91F42" w:rsidRPr="00E91F42" w:rsidRDefault="00E91F42" w:rsidP="00E91F42">
      <w:pPr>
        <w:pStyle w:val="ConsPlusNormal"/>
        <w:ind w:firstLine="709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2.14.4. </w:t>
      </w:r>
      <w:proofErr w:type="gramStart"/>
      <w:r w:rsidRPr="00E91F42">
        <w:rPr>
          <w:sz w:val="28"/>
          <w:szCs w:val="28"/>
        </w:rPr>
        <w:t>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или муниципального служащего.</w:t>
      </w:r>
      <w:proofErr w:type="gramEnd"/>
    </w:p>
    <w:p w:rsidR="00E91F42" w:rsidRPr="00E91F42" w:rsidRDefault="00E91F42" w:rsidP="00E91F42">
      <w:pPr>
        <w:pStyle w:val="a7"/>
        <w:rPr>
          <w:sz w:val="28"/>
          <w:szCs w:val="28"/>
        </w:rPr>
      </w:pPr>
    </w:p>
    <w:p w:rsid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91F42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B488A" w:rsidRPr="00E91F42" w:rsidRDefault="005B488A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прием и регистрацию документов заявителя, подачу заявителем уведомления и иных документов, необходимых для предоставления муниципальной услуги, и прием таких уведомлений и документов в электронной форме;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формирование и направление межведомственного запроса в органы, участвующие в предоставлении муниципальной услуги;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рассмотрение документов, принятие решения о предоставлении муниципальной услуги или об отказе в предоставлении муниципальной услуги;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- предоставление в установленном порядке информации заявителю и обеспечение доступа заявителя к сведениям о муниципальной услуге по почте и в электронной форме.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B488A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3.1. Прием и регистрация документов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 </w:t>
      </w:r>
    </w:p>
    <w:p w:rsidR="00E91F42" w:rsidRPr="00D8588F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3.1.1. Основанием для начала настоящей административной процедуры является представление заявителем уведомления с документами </w:t>
      </w:r>
      <w:r w:rsidRPr="00D8588F">
        <w:rPr>
          <w:sz w:val="28"/>
          <w:szCs w:val="28"/>
        </w:rPr>
        <w:t>в приемную Администрации, по почте либо по электронной почте.</w:t>
      </w:r>
    </w:p>
    <w:p w:rsidR="00E91F42" w:rsidRPr="00D8588F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D8588F">
        <w:rPr>
          <w:sz w:val="28"/>
          <w:szCs w:val="28"/>
        </w:rPr>
        <w:t>Уведомление с комплектом документов в письменной форме принимается, учитывается и регистрируется в приемной Администрации.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E91F42">
        <w:rPr>
          <w:sz w:val="28"/>
          <w:szCs w:val="28"/>
        </w:rPr>
        <w:t>Уведомление с комплектом документов передается в приемную Администрации по адресу: 216</w:t>
      </w:r>
      <w:r w:rsidR="009D659D">
        <w:rPr>
          <w:sz w:val="28"/>
          <w:szCs w:val="28"/>
        </w:rPr>
        <w:t>790</w:t>
      </w:r>
      <w:r w:rsidRPr="00E91F42">
        <w:rPr>
          <w:sz w:val="28"/>
          <w:szCs w:val="28"/>
        </w:rPr>
        <w:t xml:space="preserve">, Российская Федерация, Смоленская область, </w:t>
      </w:r>
      <w:r w:rsidR="009D659D">
        <w:rPr>
          <w:sz w:val="28"/>
          <w:szCs w:val="28"/>
        </w:rPr>
        <w:t>город Рудня, ул. Киреева, д.93</w:t>
      </w:r>
      <w:r w:rsidRPr="00E91F42">
        <w:rPr>
          <w:sz w:val="28"/>
          <w:szCs w:val="28"/>
        </w:rPr>
        <w:t>, приемная - специалисту, отвечающему за делопроизводство (далее - делопроизводитель), для регистрации.</w:t>
      </w:r>
      <w:proofErr w:type="gramEnd"/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Уведомление с комплектом документов, представленные в форме электронных документов, регистрируются в установленном порядке в Администрации в день их поступления.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В случае представления документов через Администрацию расписка выдается делопроизводителем.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3.1.2. Уведомление с комплектом документов передаются с использованием ведомственной автоматизированной информационной системы сотрудникам, ответственным за рассмотрение документов, не позднее рабочего дня, следующего за днем регистрации документов.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3.1.3. На уведомлении проставляются порядковый номер и дата приема.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3.1.4. Результатом административной процедуры приема и регистрации документов, подачи заявителем уведомления является получение специалистами отдела  ЖКХ документов, представленных заявителем.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3.1.5. Максимальный срок выполнения настоящей административной процедуры составляет 1 рабочий день.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3.2. Формирование и направление межведомственного запроса</w:t>
      </w:r>
    </w:p>
    <w:p w:rsidR="00D8588F" w:rsidRPr="00E91F42" w:rsidRDefault="00D8588F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в органы, участвующие в предоставлении муниципальной услуги (далее - межведомственный запрос), является непредставление заявителем документов, которые находятся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муниципальной услуги.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3.2.2. В случае если заявителем представлены документы, указанные в </w:t>
      </w:r>
      <w:hyperlink r:id="rId11" w:history="1">
        <w:r w:rsidRPr="00E91F42">
          <w:rPr>
            <w:sz w:val="28"/>
            <w:szCs w:val="28"/>
          </w:rPr>
          <w:t>пункте 2.6.1 подраздела 2.6 раздела 2</w:t>
        </w:r>
      </w:hyperlink>
      <w:r w:rsidRPr="00E91F42">
        <w:rPr>
          <w:sz w:val="28"/>
          <w:szCs w:val="28"/>
        </w:rPr>
        <w:t xml:space="preserve"> настоящего Административного регламента, осуществляется исполнение административной процедуры согласно </w:t>
      </w:r>
      <w:hyperlink r:id="rId12" w:history="1">
        <w:r w:rsidRPr="00E91F42">
          <w:rPr>
            <w:sz w:val="28"/>
            <w:szCs w:val="28"/>
          </w:rPr>
          <w:t>подразделу 3.</w:t>
        </w:r>
      </w:hyperlink>
      <w:r w:rsidRPr="00E91F42">
        <w:rPr>
          <w:sz w:val="28"/>
          <w:szCs w:val="28"/>
        </w:rPr>
        <w:t>3 настоящего раздела.</w:t>
      </w:r>
    </w:p>
    <w:p w:rsidR="00E91F42" w:rsidRPr="00E91F42" w:rsidRDefault="00E91F42" w:rsidP="00E91F42">
      <w:pPr>
        <w:pStyle w:val="a7"/>
        <w:ind w:firstLine="709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3.2.3. </w:t>
      </w:r>
      <w:proofErr w:type="gramStart"/>
      <w:r w:rsidRPr="00E91F42">
        <w:rPr>
          <w:sz w:val="28"/>
          <w:szCs w:val="28"/>
        </w:rPr>
        <w:t xml:space="preserve">В случае если заявителем по собственной инициативе не представлены указанные в </w:t>
      </w:r>
      <w:hyperlink r:id="rId13" w:history="1">
        <w:r w:rsidRPr="00E91F42">
          <w:rPr>
            <w:sz w:val="28"/>
            <w:szCs w:val="28"/>
          </w:rPr>
          <w:t xml:space="preserve">абзаце </w:t>
        </w:r>
      </w:hyperlink>
      <w:r w:rsidRPr="00E91F42">
        <w:rPr>
          <w:sz w:val="28"/>
          <w:szCs w:val="28"/>
        </w:rPr>
        <w:t xml:space="preserve">втором </w:t>
      </w:r>
      <w:hyperlink r:id="rId14" w:history="1">
        <w:r w:rsidRPr="00E91F42">
          <w:rPr>
            <w:sz w:val="28"/>
            <w:szCs w:val="28"/>
          </w:rPr>
          <w:t>пункта 2.6.1 подраздела 2.6 раздела 2</w:t>
        </w:r>
      </w:hyperlink>
      <w:r w:rsidRPr="00E91F42">
        <w:rPr>
          <w:sz w:val="28"/>
          <w:szCs w:val="28"/>
        </w:rPr>
        <w:t xml:space="preserve"> настоящего Административного регламента документы, в случае если право на земельный участок зарегистрировано в Едином государственном реестре недвижимости,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  <w:proofErr w:type="gramEnd"/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3.2.4.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Межведомственный запрос формируется и направляется в форме электронного документа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3.2.5. Срок подготовки межведомственного запроса специалистом, ответственным за формирование и направление межведомственного запроса, не может превышать 3 рабочих дней со дня поступления уведомления.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3.2.6. </w:t>
      </w:r>
      <w:proofErr w:type="gramStart"/>
      <w:r w:rsidRPr="00E91F42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E91F42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Смоленской области.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3.2.7.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документов, в день поступления таких документов (сведений).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3.2.8. Максимальный срок выполнения административной процедуры формирования и направления межведомственного запроса в органы, участвующие в предоставлении муниципальной услуги, составляет 3 рабочих дня.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</w:p>
    <w:p w:rsid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3.3. Рассмотрение документов, принятие решения о предоставлении либо об отказе в предоставлении муниципальной услуги</w:t>
      </w:r>
    </w:p>
    <w:p w:rsidR="00FE00FD" w:rsidRPr="00E91F42" w:rsidRDefault="00FE00FD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3.3.1. Основанием для начала настоящей административной процедуры является регистрация уведомления и приложенных к нему документов в соответствии с </w:t>
      </w:r>
      <w:hyperlink r:id="rId15" w:history="1">
        <w:r w:rsidRPr="00E91F42">
          <w:rPr>
            <w:rFonts w:ascii="Times New Roman" w:hAnsi="Times New Roman"/>
            <w:sz w:val="28"/>
            <w:szCs w:val="28"/>
          </w:rPr>
          <w:t>пунктом 2.6.1 подраздела 2.6 раздела 2</w:t>
        </w:r>
      </w:hyperlink>
      <w:r w:rsidRPr="00E91F4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3.3.2. Специалисты отдела ЖКХ со дня получения уведомления о планируемом строительстве (реконструкции):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- проводят проверку поступившего уведомления о планируемом строительстве (реконструкции). В случае наличия оснований для возврата уведомления о планируемом строительстве (реконструкции), предусмотренных пунктом 2.7 раздела 2 настоящего Административного регламента, отдел ЖКХ в течение 3 рабочих дней со дня поступления уведомления о планируемом строительстве (реконструкции) возвращает заявителю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ненаправленным;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- при отсутствии оснований для возврата уведомления в срок не более чем 3 рабочих дня со дня поступления уведомления о планируемом строительстве (реконструкции) запрашивают с использованием системы межведомственного электронного взаимодействия документ, предусмотренный подпунктом 2.6.2 пункта 2.6 раздела 2 настоящего Административного регламента.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Порядок формирования и направления межведомственного запроса определен пунктом 3.2 раздела 3 настоящего Административного регламента.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В случае если документ, предусмотренный подпунктом 2.6.2 пункта 2.6 раздела 2, представлен заявителем по собственной инициативе, направление межведомственного запроса не осуществляется;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1F42">
        <w:rPr>
          <w:rFonts w:ascii="Times New Roman" w:hAnsi="Times New Roman"/>
          <w:sz w:val="28"/>
          <w:szCs w:val="28"/>
        </w:rPr>
        <w:t>- проводят проверку соответствия указанных в уведомлении застройщика о планируемом строительстве или реконструкции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федеральными законами и действующим на дату поступления уведомления о планируемом</w:t>
      </w:r>
      <w:proofErr w:type="gramEnd"/>
      <w:r w:rsidRPr="00E91F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1F42">
        <w:rPr>
          <w:rFonts w:ascii="Times New Roman" w:hAnsi="Times New Roman"/>
          <w:sz w:val="28"/>
          <w:szCs w:val="28"/>
        </w:rPr>
        <w:t>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</w:p>
    <w:p w:rsidR="00E91F42" w:rsidRPr="00E91F42" w:rsidRDefault="00E91F42" w:rsidP="00E91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1F42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пунктом 2.8 раздела 2 настоящего Административного регламента, заявителю направляется уведомление о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недопустимости размещения этих объектов на земельном участке с указанием оснований направления заявителю такого уведомления.</w:t>
      </w:r>
      <w:proofErr w:type="gramEnd"/>
    </w:p>
    <w:p w:rsidR="00E91F42" w:rsidRPr="00E91F42" w:rsidRDefault="00E91F42" w:rsidP="00E91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1F42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муниципальной услуги, предусмотренных пунктом 2.8 раздела 2 настоящего Административного регламента, специалистом отдела ЖКХ осуществляется подготовка проекта уведомления о 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участке.</w:t>
      </w:r>
      <w:proofErr w:type="gramEnd"/>
      <w:r w:rsidRPr="00E91F42">
        <w:rPr>
          <w:rFonts w:ascii="Times New Roman" w:hAnsi="Times New Roman"/>
          <w:sz w:val="28"/>
          <w:szCs w:val="28"/>
        </w:rPr>
        <w:t xml:space="preserve"> Проект уведомления о 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поступает в Администрацию для согласования. Согласованный проект указанного уведомления подписывается Главой муниципального образования </w:t>
      </w:r>
      <w:r>
        <w:rPr>
          <w:rFonts w:ascii="Times New Roman" w:hAnsi="Times New Roman"/>
          <w:sz w:val="28"/>
          <w:szCs w:val="28"/>
        </w:rPr>
        <w:t>Руднянский район</w:t>
      </w:r>
      <w:r w:rsidRPr="00E91F42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Pr="00E91F42">
        <w:rPr>
          <w:rFonts w:ascii="Times New Roman" w:hAnsi="Times New Roman"/>
          <w:sz w:val="28"/>
          <w:szCs w:val="28"/>
        </w:rPr>
        <w:t xml:space="preserve"> Результатом выполнения настоящей административной процедуры является подготовка уведомления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этих объектов на земельном участке. </w:t>
      </w:r>
      <w:proofErr w:type="gramStart"/>
      <w:r w:rsidRPr="00E91F42">
        <w:rPr>
          <w:rFonts w:ascii="Times New Roman" w:hAnsi="Times New Roman"/>
          <w:sz w:val="28"/>
          <w:szCs w:val="28"/>
        </w:rPr>
        <w:t>Максимальный срок выполнения данных административный действий в рамках настоящей административной   процедуры - 5 рабочих дней;</w:t>
      </w:r>
      <w:proofErr w:type="gramEnd"/>
    </w:p>
    <w:p w:rsidR="00E91F42" w:rsidRPr="00E91F42" w:rsidRDefault="00E91F42" w:rsidP="00E91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- выдают заявителю уведомление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этих объектов на земельном участке в соответствии с действующим законодательством Российской Федерации.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Выдача уведомления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этих объектов на земельном участке осуществляется способом, определенным заявителем в уведомлении о планируемом строительстве (реконструкции).</w:t>
      </w:r>
    </w:p>
    <w:p w:rsidR="00E91F42" w:rsidRPr="00E91F42" w:rsidRDefault="00E91F42" w:rsidP="00E91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1F42">
        <w:rPr>
          <w:rFonts w:ascii="Times New Roman" w:hAnsi="Times New Roman"/>
          <w:sz w:val="28"/>
          <w:szCs w:val="28"/>
        </w:rPr>
        <w:t>В случае если способ направления не указан в уведомлении о планируемом строительстве (реконструкции), то уведомление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этих объектов на земельном участке направляется письмом (почтовым отправлением), при наличии электронного адреса - электронной почтой.</w:t>
      </w:r>
      <w:proofErr w:type="gramEnd"/>
    </w:p>
    <w:p w:rsidR="00E91F42" w:rsidRPr="00E91F42" w:rsidRDefault="00E91F42" w:rsidP="00E91F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Максимальный срок выполнения данных административных действий в рамках настоящей административной процедуры - 1 рабочий день.</w:t>
      </w:r>
    </w:p>
    <w:p w:rsidR="00E91F42" w:rsidRPr="00E91F42" w:rsidRDefault="00E91F42" w:rsidP="00E91F42">
      <w:pPr>
        <w:pStyle w:val="a7"/>
        <w:ind w:firstLine="567"/>
        <w:jc w:val="both"/>
        <w:rPr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3.4. Порядок осуществления административных процедур в </w:t>
      </w:r>
      <w:proofErr w:type="gramStart"/>
      <w:r w:rsidRPr="00E91F42">
        <w:rPr>
          <w:rFonts w:ascii="Times New Roman" w:hAnsi="Times New Roman"/>
          <w:sz w:val="28"/>
          <w:szCs w:val="28"/>
        </w:rPr>
        <w:t>электронной</w:t>
      </w:r>
      <w:proofErr w:type="gramEnd"/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форме, в том числе с использованием федеральной государственной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информационной системы «Единый портал </w:t>
      </w:r>
      <w:proofErr w:type="gramStart"/>
      <w:r w:rsidRPr="00E91F42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E91F42">
        <w:rPr>
          <w:rFonts w:ascii="Times New Roman" w:hAnsi="Times New Roman"/>
          <w:sz w:val="28"/>
          <w:szCs w:val="28"/>
        </w:rPr>
        <w:t xml:space="preserve"> и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муниципальных услуг (функций)», региональной государственной</w:t>
      </w: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информационной системы «Портал </w:t>
      </w:r>
      <w:proofErr w:type="gramStart"/>
      <w:r w:rsidRPr="00E91F42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E91F42">
        <w:rPr>
          <w:rFonts w:ascii="Times New Roman" w:hAnsi="Times New Roman"/>
          <w:sz w:val="28"/>
          <w:szCs w:val="28"/>
        </w:rPr>
        <w:t xml:space="preserve"> и муниципальных</w:t>
      </w:r>
    </w:p>
    <w:p w:rsidR="00E91F42" w:rsidRDefault="00E91F42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услуг (функций) Смоленской области»</w:t>
      </w:r>
    </w:p>
    <w:p w:rsidR="00A15DB6" w:rsidRPr="00E91F42" w:rsidRDefault="00A15DB6" w:rsidP="00E9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3.4.1. </w:t>
      </w:r>
      <w:proofErr w:type="gramStart"/>
      <w:r w:rsidRPr="00E91F42">
        <w:rPr>
          <w:rFonts w:ascii="Times New Roman" w:hAnsi="Times New Roman"/>
          <w:sz w:val="28"/>
          <w:szCs w:val="28"/>
        </w:rPr>
        <w:t xml:space="preserve">Процедура предоставления в установленном порядке информации заявителю и обеспечения доступа заявителя к сведениям о муниципальной услуге в электронной форме осуществляется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- Реестр) с последующим размещением сведений на Едином портале и Региональном портале. </w:t>
      </w:r>
      <w:proofErr w:type="gramEnd"/>
    </w:p>
    <w:p w:rsidR="00E91F42" w:rsidRPr="00E91F42" w:rsidRDefault="00E91F42" w:rsidP="00E91F42">
      <w:pPr>
        <w:pStyle w:val="a7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>3.4.2. Положение о Едином портале, требования к Региональному порталу, порядку размещения на них сведений о муниципальных услугах, а также к перечню указанных сведений утверждаются Правительством Российской Федерации.</w:t>
      </w:r>
    </w:p>
    <w:p w:rsidR="00E91F42" w:rsidRPr="00E91F42" w:rsidRDefault="00E91F42" w:rsidP="00E91F42">
      <w:pPr>
        <w:pStyle w:val="a7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3.4.3. С использованием Единого портала, Регионального портала  заявителю предоставляется доступ к сведениям о муниципальной услуге, указанным </w:t>
      </w:r>
      <w:hyperlink r:id="rId16" w:history="1">
        <w:r w:rsidRPr="00E91F42">
          <w:rPr>
            <w:sz w:val="28"/>
            <w:szCs w:val="28"/>
          </w:rPr>
          <w:t>в подразделе 1.3 раздела 1</w:t>
        </w:r>
      </w:hyperlink>
      <w:r w:rsidRPr="00E91F42">
        <w:rPr>
          <w:sz w:val="28"/>
          <w:szCs w:val="28"/>
        </w:rPr>
        <w:t xml:space="preserve"> настоящего Административного регламента.</w:t>
      </w:r>
    </w:p>
    <w:p w:rsidR="00E91F42" w:rsidRPr="00E91F42" w:rsidRDefault="00E91F42" w:rsidP="00E91F42">
      <w:pPr>
        <w:pStyle w:val="a7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3.4.4. Специалист Администрации муниципального образования </w:t>
      </w:r>
      <w:r>
        <w:rPr>
          <w:sz w:val="28"/>
          <w:szCs w:val="28"/>
        </w:rPr>
        <w:t>Руднянский район</w:t>
      </w:r>
      <w:r w:rsidRPr="00E91F42">
        <w:rPr>
          <w:sz w:val="28"/>
          <w:szCs w:val="28"/>
        </w:rPr>
        <w:t xml:space="preserve"> Смоленской области, ответственный за размещение сведений о муниципальной услуге, осуществляет размещение сведений о муниципальной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утверждаемым постановлением Администрации Смоленской области.</w:t>
      </w:r>
    </w:p>
    <w:p w:rsidR="00E91F42" w:rsidRPr="00E91F42" w:rsidRDefault="00E91F42" w:rsidP="00E91F42">
      <w:pPr>
        <w:pStyle w:val="a7"/>
        <w:ind w:firstLine="540"/>
        <w:jc w:val="both"/>
        <w:rPr>
          <w:sz w:val="28"/>
          <w:szCs w:val="28"/>
        </w:rPr>
      </w:pPr>
      <w:r w:rsidRPr="00E91F42">
        <w:rPr>
          <w:sz w:val="28"/>
          <w:szCs w:val="28"/>
        </w:rPr>
        <w:t xml:space="preserve">3.4.5. Специалист Администрации муниципального образования </w:t>
      </w:r>
      <w:r>
        <w:rPr>
          <w:sz w:val="28"/>
          <w:szCs w:val="28"/>
        </w:rPr>
        <w:t>Руднянский район</w:t>
      </w:r>
      <w:r w:rsidRPr="00E91F42">
        <w:rPr>
          <w:sz w:val="28"/>
          <w:szCs w:val="28"/>
        </w:rPr>
        <w:t xml:space="preserve"> Смоленской области, ответственный за размещение сведений о муниципальной услуге, несет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E91F42" w:rsidRPr="00E91F42" w:rsidRDefault="00E91F42" w:rsidP="00E91F42">
      <w:pPr>
        <w:pStyle w:val="a7"/>
        <w:ind w:firstLine="540"/>
        <w:jc w:val="both"/>
        <w:rPr>
          <w:sz w:val="28"/>
          <w:szCs w:val="28"/>
        </w:rPr>
      </w:pPr>
    </w:p>
    <w:p w:rsidR="00E91F42" w:rsidRPr="00E91F42" w:rsidRDefault="00E91F42" w:rsidP="00E91F42">
      <w:pPr>
        <w:pStyle w:val="a8"/>
        <w:tabs>
          <w:tab w:val="left" w:pos="284"/>
        </w:tabs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E91F42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4. Формы </w:t>
      </w:r>
      <w:proofErr w:type="gramStart"/>
      <w:r w:rsidRPr="00E91F42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контроля за</w:t>
      </w:r>
      <w:proofErr w:type="gramEnd"/>
      <w:r w:rsidRPr="00E91F42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исполнением настоящего Административного</w:t>
      </w:r>
    </w:p>
    <w:p w:rsidR="00E91F42" w:rsidRPr="00E91F42" w:rsidRDefault="00E91F42" w:rsidP="00E91F42">
      <w:pPr>
        <w:pStyle w:val="a8"/>
        <w:tabs>
          <w:tab w:val="left" w:pos="284"/>
        </w:tabs>
        <w:ind w:left="0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E91F42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регламента</w:t>
      </w:r>
    </w:p>
    <w:p w:rsidR="00E91F42" w:rsidRPr="00E91F42" w:rsidRDefault="00E91F42" w:rsidP="00E91F42">
      <w:pPr>
        <w:pStyle w:val="a8"/>
        <w:tabs>
          <w:tab w:val="left" w:pos="284"/>
        </w:tabs>
        <w:ind w:left="0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E91F42" w:rsidRPr="00E91F42" w:rsidRDefault="00E91F42" w:rsidP="00E91F42">
      <w:pPr>
        <w:pStyle w:val="a8"/>
        <w:tabs>
          <w:tab w:val="left" w:pos="284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4.1. Порядок осуществления текущего </w:t>
      </w:r>
      <w:proofErr w:type="gramStart"/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контроля за</w:t>
      </w:r>
      <w:proofErr w:type="gramEnd"/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соблюдением и</w:t>
      </w:r>
    </w:p>
    <w:p w:rsidR="00E91F42" w:rsidRPr="00E91F42" w:rsidRDefault="00E91F42" w:rsidP="00E91F42">
      <w:pPr>
        <w:pStyle w:val="a8"/>
        <w:tabs>
          <w:tab w:val="left" w:pos="284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исполнением ответственными должностными лицами положений</w:t>
      </w:r>
    </w:p>
    <w:p w:rsidR="00E91F42" w:rsidRDefault="00E91F42" w:rsidP="00E91F42">
      <w:pPr>
        <w:pStyle w:val="a8"/>
        <w:tabs>
          <w:tab w:val="left" w:pos="284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настоящего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A15DB6" w:rsidRPr="00E91F42" w:rsidRDefault="00A15DB6" w:rsidP="00E91F42">
      <w:pPr>
        <w:pStyle w:val="a8"/>
        <w:tabs>
          <w:tab w:val="left" w:pos="284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91F42" w:rsidRPr="00E91F42" w:rsidRDefault="00E91F42" w:rsidP="00E91F42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Pr="00E91F42">
        <w:rPr>
          <w:rFonts w:ascii="Times New Roman" w:hAnsi="Times New Roman"/>
          <w:sz w:val="28"/>
          <w:szCs w:val="28"/>
        </w:rPr>
        <w:t xml:space="preserve">4.1.1. Текущий </w:t>
      </w:r>
      <w:proofErr w:type="gramStart"/>
      <w:r w:rsidRPr="00E91F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91F42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E91F42" w:rsidRPr="00E91F42" w:rsidRDefault="00E91F42" w:rsidP="00E91F42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E91F42" w:rsidRPr="00E91F42" w:rsidRDefault="00E91F42" w:rsidP="00E91F42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91F42" w:rsidRDefault="00E91F42" w:rsidP="00E91F42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91F4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91F42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A15DB6" w:rsidRPr="00E91F42" w:rsidRDefault="00A15DB6" w:rsidP="00E91F42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E91F42" w:rsidRPr="00E91F42" w:rsidRDefault="00E91F42" w:rsidP="00E91F42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4.2.1. Периодичность проведения проверок устанавливается Главой муниципального образования, проверки могут носить плановый и внеплановый характер.</w:t>
      </w:r>
    </w:p>
    <w:p w:rsidR="00E91F42" w:rsidRPr="00E91F42" w:rsidRDefault="00E91F42" w:rsidP="00E91F42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Администрации.</w:t>
      </w:r>
    </w:p>
    <w:p w:rsidR="00E91F42" w:rsidRPr="00E91F42" w:rsidRDefault="00E91F42" w:rsidP="00E91F42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 муниципального образования. </w:t>
      </w:r>
    </w:p>
    <w:p w:rsidR="00E91F42" w:rsidRPr="00E91F42" w:rsidRDefault="00E91F42" w:rsidP="00E91F42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4.2.4. Результаты проверки оформляются в виде справки, в которой отмечаются выявленные недостатки и предложения по их устранению. </w:t>
      </w:r>
    </w:p>
    <w:p w:rsidR="00E91F42" w:rsidRPr="00E91F42" w:rsidRDefault="00E91F42" w:rsidP="00E91F42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E91F42">
        <w:rPr>
          <w:rFonts w:ascii="Times New Roman" w:hAnsi="Times New Roman"/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 </w:t>
      </w:r>
    </w:p>
    <w:p w:rsidR="00E91F42" w:rsidRPr="00E91F42" w:rsidRDefault="00E91F42" w:rsidP="00E91F42">
      <w:pPr>
        <w:pStyle w:val="a8"/>
        <w:tabs>
          <w:tab w:val="left" w:pos="851"/>
          <w:tab w:val="left" w:pos="1134"/>
          <w:tab w:val="left" w:pos="1418"/>
          <w:tab w:val="left" w:pos="1701"/>
        </w:tabs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91F42" w:rsidRPr="00E91F42" w:rsidRDefault="00E91F42" w:rsidP="00E91F42">
      <w:pPr>
        <w:pStyle w:val="a8"/>
        <w:tabs>
          <w:tab w:val="left" w:pos="851"/>
          <w:tab w:val="left" w:pos="1134"/>
          <w:tab w:val="left" w:pos="1418"/>
          <w:tab w:val="left" w:pos="1701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4.3. Ответственность муниципальных служащих Администрации,</w:t>
      </w:r>
    </w:p>
    <w:p w:rsidR="00E91F42" w:rsidRDefault="00E91F42" w:rsidP="00E91F42">
      <w:pPr>
        <w:pStyle w:val="a8"/>
        <w:tabs>
          <w:tab w:val="left" w:pos="851"/>
          <w:tab w:val="left" w:pos="1134"/>
          <w:tab w:val="left" w:pos="1418"/>
          <w:tab w:val="left" w:pos="1701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15DB6" w:rsidRPr="00E91F42" w:rsidRDefault="00A15DB6" w:rsidP="00E91F42">
      <w:pPr>
        <w:pStyle w:val="a8"/>
        <w:tabs>
          <w:tab w:val="left" w:pos="851"/>
          <w:tab w:val="left" w:pos="1134"/>
          <w:tab w:val="left" w:pos="1418"/>
          <w:tab w:val="left" w:pos="1701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91F42" w:rsidRPr="00E91F42" w:rsidRDefault="00E91F42" w:rsidP="00BD6EF3">
      <w:pPr>
        <w:pStyle w:val="a8"/>
        <w:tabs>
          <w:tab w:val="left" w:pos="851"/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 </w:t>
      </w:r>
    </w:p>
    <w:p w:rsidR="00E91F42" w:rsidRPr="00E91F42" w:rsidRDefault="00E91F42" w:rsidP="00BD6EF3">
      <w:pPr>
        <w:pStyle w:val="a8"/>
        <w:tabs>
          <w:tab w:val="left" w:pos="851"/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E91F42" w:rsidRPr="00E91F42" w:rsidRDefault="00E91F42" w:rsidP="00E91F42">
      <w:pPr>
        <w:pStyle w:val="a8"/>
        <w:tabs>
          <w:tab w:val="left" w:pos="851"/>
          <w:tab w:val="left" w:pos="1134"/>
          <w:tab w:val="left" w:pos="1418"/>
          <w:tab w:val="left" w:pos="1701"/>
        </w:tabs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91F42" w:rsidRPr="00E91F42" w:rsidRDefault="00E91F42" w:rsidP="00E91F42">
      <w:pPr>
        <w:pStyle w:val="a8"/>
        <w:tabs>
          <w:tab w:val="left" w:pos="851"/>
          <w:tab w:val="left" w:pos="1134"/>
          <w:tab w:val="left" w:pos="1418"/>
          <w:tab w:val="left" w:pos="1701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4.4. Положения, характеризующие требования к порядку и формам</w:t>
      </w:r>
    </w:p>
    <w:p w:rsidR="00E91F42" w:rsidRPr="00E91F42" w:rsidRDefault="00E91F42" w:rsidP="00E91F42">
      <w:pPr>
        <w:pStyle w:val="a8"/>
        <w:tabs>
          <w:tab w:val="left" w:pos="851"/>
          <w:tab w:val="left" w:pos="1134"/>
          <w:tab w:val="left" w:pos="1418"/>
          <w:tab w:val="left" w:pos="1701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контроля за предоставлением муниципальной услуги, в том числе </w:t>
      </w:r>
      <w:proofErr w:type="gramStart"/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</w:t>
      </w:r>
      <w:proofErr w:type="gramEnd"/>
    </w:p>
    <w:p w:rsidR="00E91F42" w:rsidRDefault="00E91F42" w:rsidP="00E91F42">
      <w:pPr>
        <w:pStyle w:val="a8"/>
        <w:tabs>
          <w:tab w:val="left" w:pos="851"/>
          <w:tab w:val="left" w:pos="1134"/>
          <w:tab w:val="left" w:pos="1418"/>
          <w:tab w:val="left" w:pos="1701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стороны граждан, их объединений и организаций</w:t>
      </w:r>
    </w:p>
    <w:p w:rsidR="00A15DB6" w:rsidRPr="00E91F42" w:rsidRDefault="00A15DB6" w:rsidP="00E91F42">
      <w:pPr>
        <w:pStyle w:val="a8"/>
        <w:tabs>
          <w:tab w:val="left" w:pos="851"/>
          <w:tab w:val="left" w:pos="1134"/>
          <w:tab w:val="left" w:pos="1418"/>
          <w:tab w:val="left" w:pos="1701"/>
        </w:tabs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91F42" w:rsidRPr="00E91F42" w:rsidRDefault="00E91F42" w:rsidP="00BD6EF3">
      <w:pPr>
        <w:pStyle w:val="a8"/>
        <w:tabs>
          <w:tab w:val="left" w:pos="851"/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91F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E91F42" w:rsidRPr="00E91F42" w:rsidRDefault="00E91F42" w:rsidP="00E91F42">
      <w:pPr>
        <w:pStyle w:val="a8"/>
        <w:tabs>
          <w:tab w:val="left" w:pos="851"/>
          <w:tab w:val="left" w:pos="1134"/>
          <w:tab w:val="left" w:pos="1418"/>
          <w:tab w:val="left" w:pos="1701"/>
        </w:tabs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91F42" w:rsidRPr="00E91F42" w:rsidRDefault="00E91F42" w:rsidP="00E91F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1F42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</w:t>
      </w:r>
    </w:p>
    <w:p w:rsidR="00E91F42" w:rsidRPr="00E91F42" w:rsidRDefault="00E91F42" w:rsidP="00E91F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1F42">
        <w:rPr>
          <w:rFonts w:ascii="Times New Roman" w:hAnsi="Times New Roman"/>
          <w:b/>
          <w:sz w:val="28"/>
          <w:szCs w:val="28"/>
        </w:rPr>
        <w:t>(бездействия) органа, предоставляющего муниципальную услугу, а также</w:t>
      </w:r>
    </w:p>
    <w:p w:rsidR="00E91F42" w:rsidRPr="00E91F42" w:rsidRDefault="00E91F42" w:rsidP="00E91F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1F42">
        <w:rPr>
          <w:rFonts w:ascii="Times New Roman" w:hAnsi="Times New Roman"/>
          <w:b/>
          <w:sz w:val="28"/>
          <w:szCs w:val="28"/>
        </w:rPr>
        <w:t>должностных лиц, муниципальных служащих Смоленской области,</w:t>
      </w:r>
    </w:p>
    <w:p w:rsidR="00E91F42" w:rsidRPr="00E91F42" w:rsidRDefault="00E91F42" w:rsidP="00E91F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1F42">
        <w:rPr>
          <w:rFonts w:ascii="Times New Roman" w:hAnsi="Times New Roman"/>
          <w:b/>
          <w:sz w:val="28"/>
          <w:szCs w:val="28"/>
        </w:rPr>
        <w:t>многофункциональных центров по предоставлению государственных и</w:t>
      </w:r>
    </w:p>
    <w:p w:rsidR="00E91F42" w:rsidRPr="00E91F42" w:rsidRDefault="00E91F42" w:rsidP="00E91F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1F42">
        <w:rPr>
          <w:rFonts w:ascii="Times New Roman" w:hAnsi="Times New Roman"/>
          <w:b/>
          <w:sz w:val="28"/>
          <w:szCs w:val="28"/>
        </w:rPr>
        <w:t xml:space="preserve">муниципальных услуг, работников многофункциональных центров </w:t>
      </w:r>
      <w:proofErr w:type="gramStart"/>
      <w:r w:rsidRPr="00E91F42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E91F42" w:rsidRDefault="00E91F42" w:rsidP="00E91F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1F42">
        <w:rPr>
          <w:rFonts w:ascii="Times New Roman" w:hAnsi="Times New Roman"/>
          <w:b/>
          <w:sz w:val="28"/>
          <w:szCs w:val="28"/>
        </w:rPr>
        <w:t>предоставлению государственных и муниципальных услуг</w:t>
      </w:r>
    </w:p>
    <w:p w:rsidR="00A15DB6" w:rsidRPr="00E91F42" w:rsidRDefault="00A15DB6" w:rsidP="00E91F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Заявитель может обратиться с жалобой, в том числе в следующих случаях: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2) нарушения срока предоставления муниципальной услуги;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E91F42">
        <w:rPr>
          <w:rFonts w:ascii="Times New Roman" w:hAnsi="Times New Roman"/>
          <w:spacing w:val="2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E91F42">
        <w:rPr>
          <w:rFonts w:ascii="Times New Roman" w:hAnsi="Times New Roman"/>
          <w:spacing w:val="2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5.3. Ответ на жалобу заявителя не дается в случаях, если: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 xml:space="preserve">- в жалобе не </w:t>
      </w:r>
      <w:proofErr w:type="gramStart"/>
      <w:r w:rsidRPr="00E91F42">
        <w:rPr>
          <w:rFonts w:ascii="Times New Roman" w:hAnsi="Times New Roman"/>
          <w:spacing w:val="2"/>
          <w:sz w:val="28"/>
          <w:szCs w:val="28"/>
        </w:rPr>
        <w:t>указаны</w:t>
      </w:r>
      <w:proofErr w:type="gramEnd"/>
      <w:r w:rsidRPr="00E91F42">
        <w:rPr>
          <w:rFonts w:ascii="Times New Roman" w:hAnsi="Times New Roman"/>
          <w:spacing w:val="2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E91F42">
        <w:rPr>
          <w:rFonts w:ascii="Times New Roman" w:hAnsi="Times New Roman"/>
          <w:spacing w:val="2"/>
          <w:sz w:val="28"/>
          <w:szCs w:val="28"/>
        </w:rPr>
        <w:t>совершившим</w:t>
      </w:r>
      <w:proofErr w:type="gramEnd"/>
      <w:r w:rsidRPr="00E91F42">
        <w:rPr>
          <w:rFonts w:ascii="Times New Roman" w:hAnsi="Times New Roman"/>
          <w:spacing w:val="2"/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5.5.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 xml:space="preserve">5.6. </w:t>
      </w:r>
      <w:proofErr w:type="gramStart"/>
      <w:r w:rsidRPr="00E91F42">
        <w:rPr>
          <w:rFonts w:ascii="Times New Roman" w:hAnsi="Times New Roman"/>
          <w:spacing w:val="2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91F42">
        <w:rPr>
          <w:rFonts w:ascii="Times New Roman" w:hAnsi="Times New Roman"/>
          <w:spacing w:val="2"/>
          <w:sz w:val="28"/>
          <w:szCs w:val="28"/>
        </w:rPr>
        <w:t xml:space="preserve"> исправлений - в течение 5 рабочих дней со дня ее регистрации.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5.7. Жалоба должна содержать: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E91F42">
        <w:rPr>
          <w:rFonts w:ascii="Times New Roman" w:hAnsi="Times New Roman"/>
          <w:spacing w:val="2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E91F42">
        <w:rPr>
          <w:rFonts w:ascii="Times New Roman" w:hAnsi="Times New Roman"/>
          <w:spacing w:val="2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  <w:proofErr w:type="gramEnd"/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2) отказывает в удовлетворении жалобы.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1F42" w:rsidRPr="00E91F42" w:rsidRDefault="00E91F42" w:rsidP="00E91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F42">
        <w:rPr>
          <w:rFonts w:ascii="Times New Roman" w:hAnsi="Times New Roman"/>
          <w:spacing w:val="2"/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</w:p>
    <w:p w:rsidR="00E91F42" w:rsidRPr="00E91F42" w:rsidRDefault="00E91F42" w:rsidP="00E91F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B63FF" w:rsidRPr="00C3790E" w:rsidRDefault="00EB63FF" w:rsidP="00E91F4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sectPr w:rsidR="00EB63FF" w:rsidRPr="00C3790E" w:rsidSect="00C1399A">
      <w:footerReference w:type="defaul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75" w:rsidRDefault="00045B75" w:rsidP="00D70169">
      <w:pPr>
        <w:spacing w:after="0" w:line="240" w:lineRule="auto"/>
      </w:pPr>
      <w:r>
        <w:separator/>
      </w:r>
    </w:p>
  </w:endnote>
  <w:endnote w:type="continuationSeparator" w:id="0">
    <w:p w:rsidR="00045B75" w:rsidRDefault="00045B75" w:rsidP="00D7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339038"/>
      <w:docPartObj>
        <w:docPartGallery w:val="Page Numbers (Bottom of Page)"/>
        <w:docPartUnique/>
      </w:docPartObj>
    </w:sdtPr>
    <w:sdtEndPr/>
    <w:sdtContent>
      <w:p w:rsidR="00C1399A" w:rsidRDefault="00C1399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FC9">
          <w:rPr>
            <w:noProof/>
          </w:rPr>
          <w:t>3</w:t>
        </w:r>
        <w:r>
          <w:fldChar w:fldCharType="end"/>
        </w:r>
      </w:p>
    </w:sdtContent>
  </w:sdt>
  <w:p w:rsidR="00C1399A" w:rsidRDefault="00C1399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75" w:rsidRDefault="00045B75" w:rsidP="00D70169">
      <w:pPr>
        <w:spacing w:after="0" w:line="240" w:lineRule="auto"/>
      </w:pPr>
      <w:r>
        <w:separator/>
      </w:r>
    </w:p>
  </w:footnote>
  <w:footnote w:type="continuationSeparator" w:id="0">
    <w:p w:rsidR="00045B75" w:rsidRDefault="00045B75" w:rsidP="00D70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4AC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8A5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C96D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BA5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84F5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165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700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A2A7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C4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04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A07F4"/>
    <w:multiLevelType w:val="hybridMultilevel"/>
    <w:tmpl w:val="9892A75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35635F"/>
    <w:multiLevelType w:val="multilevel"/>
    <w:tmpl w:val="D96C8A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12">
    <w:nsid w:val="332B33DF"/>
    <w:multiLevelType w:val="multilevel"/>
    <w:tmpl w:val="680CEF5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33F4270"/>
    <w:multiLevelType w:val="hybridMultilevel"/>
    <w:tmpl w:val="F25681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35FB22BE"/>
    <w:multiLevelType w:val="hybridMultilevel"/>
    <w:tmpl w:val="25A8ED46"/>
    <w:lvl w:ilvl="0" w:tplc="40EAC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126964"/>
    <w:multiLevelType w:val="hybridMultilevel"/>
    <w:tmpl w:val="EBCC79D6"/>
    <w:lvl w:ilvl="0" w:tplc="40EAC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4E805148"/>
    <w:multiLevelType w:val="multilevel"/>
    <w:tmpl w:val="0262D7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9E570D3"/>
    <w:multiLevelType w:val="hybridMultilevel"/>
    <w:tmpl w:val="609A9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D20FC9"/>
    <w:multiLevelType w:val="hybridMultilevel"/>
    <w:tmpl w:val="75CC8C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D9A6C21"/>
    <w:multiLevelType w:val="hybridMultilevel"/>
    <w:tmpl w:val="DD26B4A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9"/>
  </w:num>
  <w:num w:numId="15">
    <w:abstractNumId w:val="21"/>
  </w:num>
  <w:num w:numId="16">
    <w:abstractNumId w:val="10"/>
  </w:num>
  <w:num w:numId="17">
    <w:abstractNumId w:val="20"/>
  </w:num>
  <w:num w:numId="18">
    <w:abstractNumId w:val="15"/>
  </w:num>
  <w:num w:numId="19">
    <w:abstractNumId w:val="16"/>
  </w:num>
  <w:num w:numId="20">
    <w:abstractNumId w:val="1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88"/>
    <w:rsid w:val="00013050"/>
    <w:rsid w:val="00022815"/>
    <w:rsid w:val="00031DCA"/>
    <w:rsid w:val="00045B75"/>
    <w:rsid w:val="00053FD2"/>
    <w:rsid w:val="000837CF"/>
    <w:rsid w:val="0008761A"/>
    <w:rsid w:val="000B2487"/>
    <w:rsid w:val="000D3F32"/>
    <w:rsid w:val="000F11F6"/>
    <w:rsid w:val="000F147A"/>
    <w:rsid w:val="000F2184"/>
    <w:rsid w:val="00121D40"/>
    <w:rsid w:val="00151E4D"/>
    <w:rsid w:val="0018235D"/>
    <w:rsid w:val="001F53AA"/>
    <w:rsid w:val="00206393"/>
    <w:rsid w:val="00240DDF"/>
    <w:rsid w:val="00243C0B"/>
    <w:rsid w:val="00255A05"/>
    <w:rsid w:val="002C0605"/>
    <w:rsid w:val="002D5221"/>
    <w:rsid w:val="002F611B"/>
    <w:rsid w:val="00327476"/>
    <w:rsid w:val="00336DFF"/>
    <w:rsid w:val="0034541A"/>
    <w:rsid w:val="00370BF5"/>
    <w:rsid w:val="00383240"/>
    <w:rsid w:val="003833E9"/>
    <w:rsid w:val="00394410"/>
    <w:rsid w:val="003A0688"/>
    <w:rsid w:val="003C52BF"/>
    <w:rsid w:val="003E6FF7"/>
    <w:rsid w:val="003F6554"/>
    <w:rsid w:val="004050C7"/>
    <w:rsid w:val="00414137"/>
    <w:rsid w:val="00430F47"/>
    <w:rsid w:val="00437053"/>
    <w:rsid w:val="004376F6"/>
    <w:rsid w:val="00455322"/>
    <w:rsid w:val="00466D47"/>
    <w:rsid w:val="00482A70"/>
    <w:rsid w:val="00492AE2"/>
    <w:rsid w:val="004A1A60"/>
    <w:rsid w:val="004A6935"/>
    <w:rsid w:val="004C15AE"/>
    <w:rsid w:val="004D7977"/>
    <w:rsid w:val="00506888"/>
    <w:rsid w:val="0053774B"/>
    <w:rsid w:val="00556122"/>
    <w:rsid w:val="00557DCF"/>
    <w:rsid w:val="00571604"/>
    <w:rsid w:val="005734F5"/>
    <w:rsid w:val="00584639"/>
    <w:rsid w:val="00585CCA"/>
    <w:rsid w:val="00587600"/>
    <w:rsid w:val="005B488A"/>
    <w:rsid w:val="005C0494"/>
    <w:rsid w:val="005E2A6C"/>
    <w:rsid w:val="00603244"/>
    <w:rsid w:val="006037C6"/>
    <w:rsid w:val="00622100"/>
    <w:rsid w:val="00632432"/>
    <w:rsid w:val="006500D5"/>
    <w:rsid w:val="006564ED"/>
    <w:rsid w:val="006700A6"/>
    <w:rsid w:val="006B0DA8"/>
    <w:rsid w:val="006C27C8"/>
    <w:rsid w:val="007113E9"/>
    <w:rsid w:val="007256F1"/>
    <w:rsid w:val="00735F30"/>
    <w:rsid w:val="00762D50"/>
    <w:rsid w:val="00771E7A"/>
    <w:rsid w:val="00777F08"/>
    <w:rsid w:val="007920ED"/>
    <w:rsid w:val="007E73A7"/>
    <w:rsid w:val="007F7405"/>
    <w:rsid w:val="00821899"/>
    <w:rsid w:val="008626AE"/>
    <w:rsid w:val="00864912"/>
    <w:rsid w:val="008D2183"/>
    <w:rsid w:val="008E3434"/>
    <w:rsid w:val="008F10C7"/>
    <w:rsid w:val="0091361F"/>
    <w:rsid w:val="009410D2"/>
    <w:rsid w:val="009525AE"/>
    <w:rsid w:val="009872D9"/>
    <w:rsid w:val="009A0C8E"/>
    <w:rsid w:val="009B37D3"/>
    <w:rsid w:val="009D659D"/>
    <w:rsid w:val="009E2096"/>
    <w:rsid w:val="009E40DA"/>
    <w:rsid w:val="009E7773"/>
    <w:rsid w:val="009E7C48"/>
    <w:rsid w:val="009F6A8B"/>
    <w:rsid w:val="00A0766D"/>
    <w:rsid w:val="00A15DB6"/>
    <w:rsid w:val="00A22B66"/>
    <w:rsid w:val="00A4684C"/>
    <w:rsid w:val="00A61DA8"/>
    <w:rsid w:val="00AB1829"/>
    <w:rsid w:val="00AB2A7A"/>
    <w:rsid w:val="00AB3378"/>
    <w:rsid w:val="00AC08CF"/>
    <w:rsid w:val="00AE4E34"/>
    <w:rsid w:val="00AE66A1"/>
    <w:rsid w:val="00B0264B"/>
    <w:rsid w:val="00B10ABC"/>
    <w:rsid w:val="00B328CB"/>
    <w:rsid w:val="00B55799"/>
    <w:rsid w:val="00B564B6"/>
    <w:rsid w:val="00B71E14"/>
    <w:rsid w:val="00BB62F6"/>
    <w:rsid w:val="00BD3333"/>
    <w:rsid w:val="00BD5B87"/>
    <w:rsid w:val="00BD6EF3"/>
    <w:rsid w:val="00C1399A"/>
    <w:rsid w:val="00C340B5"/>
    <w:rsid w:val="00C361A6"/>
    <w:rsid w:val="00C3790E"/>
    <w:rsid w:val="00C52992"/>
    <w:rsid w:val="00C67394"/>
    <w:rsid w:val="00C72DB5"/>
    <w:rsid w:val="00C73756"/>
    <w:rsid w:val="00CC1C67"/>
    <w:rsid w:val="00D439FD"/>
    <w:rsid w:val="00D65603"/>
    <w:rsid w:val="00D70169"/>
    <w:rsid w:val="00D8588F"/>
    <w:rsid w:val="00DD20C6"/>
    <w:rsid w:val="00DE3BA4"/>
    <w:rsid w:val="00DE688D"/>
    <w:rsid w:val="00E20322"/>
    <w:rsid w:val="00E3118F"/>
    <w:rsid w:val="00E4434B"/>
    <w:rsid w:val="00E52801"/>
    <w:rsid w:val="00E6153F"/>
    <w:rsid w:val="00E62B50"/>
    <w:rsid w:val="00E72FC9"/>
    <w:rsid w:val="00E91F42"/>
    <w:rsid w:val="00E9605D"/>
    <w:rsid w:val="00EA70B2"/>
    <w:rsid w:val="00EB63FF"/>
    <w:rsid w:val="00EC2A3F"/>
    <w:rsid w:val="00EC62CA"/>
    <w:rsid w:val="00F203BA"/>
    <w:rsid w:val="00F2302C"/>
    <w:rsid w:val="00F533AC"/>
    <w:rsid w:val="00F6378A"/>
    <w:rsid w:val="00F65AEE"/>
    <w:rsid w:val="00F947E8"/>
    <w:rsid w:val="00FE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2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06888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F947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06888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136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"/>
    <w:basedOn w:val="a"/>
    <w:rsid w:val="0050688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a4">
    <w:name w:val="Subtitle"/>
    <w:basedOn w:val="a"/>
    <w:link w:val="a5"/>
    <w:qFormat/>
    <w:rsid w:val="00506888"/>
    <w:pPr>
      <w:widowControl w:val="0"/>
      <w:spacing w:after="60" w:line="240" w:lineRule="auto"/>
      <w:jc w:val="center"/>
    </w:pPr>
    <w:rPr>
      <w:rFonts w:ascii="Arial" w:hAnsi="Arial"/>
      <w:i/>
      <w:sz w:val="24"/>
      <w:szCs w:val="20"/>
    </w:rPr>
  </w:style>
  <w:style w:type="character" w:customStyle="1" w:styleId="a5">
    <w:name w:val="Подзаголовок Знак"/>
    <w:basedOn w:val="a0"/>
    <w:link w:val="a4"/>
    <w:locked/>
    <w:rsid w:val="00506888"/>
    <w:rPr>
      <w:rFonts w:ascii="Arial" w:hAnsi="Arial" w:cs="Times New Roman"/>
      <w:i/>
      <w:sz w:val="20"/>
      <w:szCs w:val="20"/>
    </w:rPr>
  </w:style>
  <w:style w:type="character" w:styleId="a6">
    <w:name w:val="Hyperlink"/>
    <w:basedOn w:val="a0"/>
    <w:rsid w:val="00F203BA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EC2A3F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rsid w:val="00EC2A3F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EC2A3F"/>
    <w:rPr>
      <w:rFonts w:ascii="Times New Roman" w:hAnsi="Times New Roman"/>
      <w:sz w:val="22"/>
      <w:lang w:val="ru-RU" w:eastAsia="ru-RU"/>
    </w:rPr>
  </w:style>
  <w:style w:type="paragraph" w:styleId="a8">
    <w:name w:val="List Paragraph"/>
    <w:basedOn w:val="a"/>
    <w:uiPriority w:val="34"/>
    <w:qFormat/>
    <w:rsid w:val="007E73A7"/>
    <w:pPr>
      <w:spacing w:after="0" w:line="240" w:lineRule="auto"/>
      <w:ind w:left="720"/>
      <w:contextualSpacing/>
      <w:jc w:val="center"/>
    </w:pPr>
  </w:style>
  <w:style w:type="paragraph" w:styleId="a9">
    <w:name w:val="header"/>
    <w:basedOn w:val="a"/>
    <w:link w:val="aa"/>
    <w:uiPriority w:val="99"/>
    <w:rsid w:val="00D7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70169"/>
    <w:rPr>
      <w:rFonts w:cs="Times New Roman"/>
    </w:rPr>
  </w:style>
  <w:style w:type="paragraph" w:styleId="ab">
    <w:name w:val="footer"/>
    <w:basedOn w:val="a"/>
    <w:link w:val="ac"/>
    <w:uiPriority w:val="99"/>
    <w:rsid w:val="00D7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D70169"/>
    <w:rPr>
      <w:rFonts w:cs="Times New Roman"/>
    </w:rPr>
  </w:style>
  <w:style w:type="table" w:styleId="ad">
    <w:name w:val="Table Grid"/>
    <w:basedOn w:val="a1"/>
    <w:uiPriority w:val="59"/>
    <w:rsid w:val="00D701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E3BA4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Balloon Text"/>
    <w:basedOn w:val="a"/>
    <w:link w:val="af"/>
    <w:unhideWhenUsed/>
    <w:rsid w:val="00DE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E3BA4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E91F42"/>
    <w:pPr>
      <w:spacing w:after="0" w:line="240" w:lineRule="auto"/>
      <w:ind w:firstLine="1308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E91F42"/>
    <w:rPr>
      <w:rFonts w:ascii="Times New Roman" w:hAnsi="Times New Roman"/>
      <w:sz w:val="28"/>
      <w:szCs w:val="20"/>
      <w:lang w:val="x-none" w:eastAsia="x-none"/>
    </w:rPr>
  </w:style>
  <w:style w:type="character" w:styleId="af2">
    <w:name w:val="page number"/>
    <w:basedOn w:val="a0"/>
    <w:rsid w:val="00E91F42"/>
  </w:style>
  <w:style w:type="paragraph" w:customStyle="1" w:styleId="ConsNonformat">
    <w:name w:val="ConsNonformat"/>
    <w:rsid w:val="00E91F42"/>
    <w:pPr>
      <w:widowControl w:val="0"/>
    </w:pPr>
    <w:rPr>
      <w:rFonts w:ascii="Courier New" w:hAnsi="Courier New"/>
      <w:snapToGrid w:val="0"/>
      <w:sz w:val="20"/>
      <w:szCs w:val="20"/>
    </w:rPr>
  </w:style>
  <w:style w:type="paragraph" w:customStyle="1" w:styleId="ConsPlusNonformat">
    <w:name w:val="ConsPlusNonformat"/>
    <w:uiPriority w:val="99"/>
    <w:rsid w:val="00E91F4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3">
    <w:name w:val="Body Text"/>
    <w:basedOn w:val="a"/>
    <w:link w:val="af4"/>
    <w:rsid w:val="00E91F42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E91F42"/>
    <w:rPr>
      <w:rFonts w:ascii="Times New Roman" w:hAnsi="Times New Roman"/>
      <w:sz w:val="20"/>
      <w:szCs w:val="20"/>
    </w:rPr>
  </w:style>
  <w:style w:type="paragraph" w:customStyle="1" w:styleId="11">
    <w:name w:val="Обычный1"/>
    <w:rsid w:val="00E91F42"/>
    <w:rPr>
      <w:rFonts w:ascii="Times New Roman" w:hAnsi="Times New Roman"/>
      <w:sz w:val="20"/>
      <w:szCs w:val="20"/>
    </w:rPr>
  </w:style>
  <w:style w:type="character" w:customStyle="1" w:styleId="blk">
    <w:name w:val="blk"/>
    <w:rsid w:val="00E91F42"/>
  </w:style>
  <w:style w:type="paragraph" w:customStyle="1" w:styleId="Style6">
    <w:name w:val="Style6"/>
    <w:basedOn w:val="a"/>
    <w:rsid w:val="004A1A60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2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06888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F947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06888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136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"/>
    <w:basedOn w:val="a"/>
    <w:rsid w:val="0050688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a4">
    <w:name w:val="Subtitle"/>
    <w:basedOn w:val="a"/>
    <w:link w:val="a5"/>
    <w:qFormat/>
    <w:rsid w:val="00506888"/>
    <w:pPr>
      <w:widowControl w:val="0"/>
      <w:spacing w:after="60" w:line="240" w:lineRule="auto"/>
      <w:jc w:val="center"/>
    </w:pPr>
    <w:rPr>
      <w:rFonts w:ascii="Arial" w:hAnsi="Arial"/>
      <w:i/>
      <w:sz w:val="24"/>
      <w:szCs w:val="20"/>
    </w:rPr>
  </w:style>
  <w:style w:type="character" w:customStyle="1" w:styleId="a5">
    <w:name w:val="Подзаголовок Знак"/>
    <w:basedOn w:val="a0"/>
    <w:link w:val="a4"/>
    <w:locked/>
    <w:rsid w:val="00506888"/>
    <w:rPr>
      <w:rFonts w:ascii="Arial" w:hAnsi="Arial" w:cs="Times New Roman"/>
      <w:i/>
      <w:sz w:val="20"/>
      <w:szCs w:val="20"/>
    </w:rPr>
  </w:style>
  <w:style w:type="character" w:styleId="a6">
    <w:name w:val="Hyperlink"/>
    <w:basedOn w:val="a0"/>
    <w:rsid w:val="00F203BA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EC2A3F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rsid w:val="00EC2A3F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EC2A3F"/>
    <w:rPr>
      <w:rFonts w:ascii="Times New Roman" w:hAnsi="Times New Roman"/>
      <w:sz w:val="22"/>
      <w:lang w:val="ru-RU" w:eastAsia="ru-RU"/>
    </w:rPr>
  </w:style>
  <w:style w:type="paragraph" w:styleId="a8">
    <w:name w:val="List Paragraph"/>
    <w:basedOn w:val="a"/>
    <w:uiPriority w:val="34"/>
    <w:qFormat/>
    <w:rsid w:val="007E73A7"/>
    <w:pPr>
      <w:spacing w:after="0" w:line="240" w:lineRule="auto"/>
      <w:ind w:left="720"/>
      <w:contextualSpacing/>
      <w:jc w:val="center"/>
    </w:pPr>
  </w:style>
  <w:style w:type="paragraph" w:styleId="a9">
    <w:name w:val="header"/>
    <w:basedOn w:val="a"/>
    <w:link w:val="aa"/>
    <w:uiPriority w:val="99"/>
    <w:rsid w:val="00D7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70169"/>
    <w:rPr>
      <w:rFonts w:cs="Times New Roman"/>
    </w:rPr>
  </w:style>
  <w:style w:type="paragraph" w:styleId="ab">
    <w:name w:val="footer"/>
    <w:basedOn w:val="a"/>
    <w:link w:val="ac"/>
    <w:uiPriority w:val="99"/>
    <w:rsid w:val="00D7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D70169"/>
    <w:rPr>
      <w:rFonts w:cs="Times New Roman"/>
    </w:rPr>
  </w:style>
  <w:style w:type="table" w:styleId="ad">
    <w:name w:val="Table Grid"/>
    <w:basedOn w:val="a1"/>
    <w:uiPriority w:val="59"/>
    <w:rsid w:val="00D701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E3BA4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Balloon Text"/>
    <w:basedOn w:val="a"/>
    <w:link w:val="af"/>
    <w:unhideWhenUsed/>
    <w:rsid w:val="00DE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E3BA4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E91F42"/>
    <w:pPr>
      <w:spacing w:after="0" w:line="240" w:lineRule="auto"/>
      <w:ind w:firstLine="1308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E91F42"/>
    <w:rPr>
      <w:rFonts w:ascii="Times New Roman" w:hAnsi="Times New Roman"/>
      <w:sz w:val="28"/>
      <w:szCs w:val="20"/>
      <w:lang w:val="x-none" w:eastAsia="x-none"/>
    </w:rPr>
  </w:style>
  <w:style w:type="character" w:styleId="af2">
    <w:name w:val="page number"/>
    <w:basedOn w:val="a0"/>
    <w:rsid w:val="00E91F42"/>
  </w:style>
  <w:style w:type="paragraph" w:customStyle="1" w:styleId="ConsNonformat">
    <w:name w:val="ConsNonformat"/>
    <w:rsid w:val="00E91F42"/>
    <w:pPr>
      <w:widowControl w:val="0"/>
    </w:pPr>
    <w:rPr>
      <w:rFonts w:ascii="Courier New" w:hAnsi="Courier New"/>
      <w:snapToGrid w:val="0"/>
      <w:sz w:val="20"/>
      <w:szCs w:val="20"/>
    </w:rPr>
  </w:style>
  <w:style w:type="paragraph" w:customStyle="1" w:styleId="ConsPlusNonformat">
    <w:name w:val="ConsPlusNonformat"/>
    <w:uiPriority w:val="99"/>
    <w:rsid w:val="00E91F4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3">
    <w:name w:val="Body Text"/>
    <w:basedOn w:val="a"/>
    <w:link w:val="af4"/>
    <w:rsid w:val="00E91F42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E91F42"/>
    <w:rPr>
      <w:rFonts w:ascii="Times New Roman" w:hAnsi="Times New Roman"/>
      <w:sz w:val="20"/>
      <w:szCs w:val="20"/>
    </w:rPr>
  </w:style>
  <w:style w:type="paragraph" w:customStyle="1" w:styleId="11">
    <w:name w:val="Обычный1"/>
    <w:rsid w:val="00E91F42"/>
    <w:rPr>
      <w:rFonts w:ascii="Times New Roman" w:hAnsi="Times New Roman"/>
      <w:sz w:val="20"/>
      <w:szCs w:val="20"/>
    </w:rPr>
  </w:style>
  <w:style w:type="character" w:customStyle="1" w:styleId="blk">
    <w:name w:val="blk"/>
    <w:rsid w:val="00E91F42"/>
  </w:style>
  <w:style w:type="paragraph" w:customStyle="1" w:styleId="Style6">
    <w:name w:val="Style6"/>
    <w:basedOn w:val="a"/>
    <w:rsid w:val="004A1A60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F05FC56F8C0220E6DB6BA6CDCF92A123F39CDBA3E4302A06EA71AC37B8A4863E0E54163677B74FD0F9C262A17E9211B436F4698A6E7665E02F9ECU6KB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05FC56F8C0220E6DB6BA6CDCF92A123F39CDBA3E4302A06EA71AC37B8A4863E0E54163677B74FD0F9F2E2A17E9211B436F4698A6E7665E02F9ECU6KB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9F774E92EB7F1C77DD7576EA20EF50D2A2231215C5DD45D5573A34322C48FE4D593574EB2A30E4CA6F5AA719FFAD8F67F05DC57D4B043095BAD6k6g9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05FC56F8C0220E6DB6BA6CDCF92A123F39CDBA3E4302A06EA71AC37B8A4863E0E54163677B70F65BCD6B7B11BC794116605993B8E6U6K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CBBF33A9E9EE84A63898A82ADE75B44AE03F126827CC1CC4392244116C672AEA8E730B3D0478B7D21D27046B32794F30AD3A3BF1E9x4S1I" TargetMode="External"/><Relationship Id="rId10" Type="http://schemas.openxmlformats.org/officeDocument/2006/relationships/hyperlink" Target="consultantplus://offline/ref=9A28957F38BC380ED7A9629376DEFB35CDB3C76A6A795E3A96E6901D812DC5EE5355653F3C3073161D524647073BF0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6770/3d0f65901f626405f044e4a1d4cf4b37681b5703/" TargetMode="External"/><Relationship Id="rId14" Type="http://schemas.openxmlformats.org/officeDocument/2006/relationships/hyperlink" Target="consultantplus://offline/ref=5F05FC56F8C0220E6DB6BA6CDCF92A123F39CDBA3E4302A06EA71AC37B8A4863E0E54163677B74FD0F9C262B17E9211B436F4698A6E7665E02F9ECU6K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7992</Words>
  <Characters>45560</Characters>
  <Application>Microsoft Office Word</Application>
  <DocSecurity>0</DocSecurity>
  <Lines>379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74</vt:i4>
      </vt:variant>
    </vt:vector>
  </HeadingPairs>
  <TitlesOfParts>
    <vt:vector size="75" baseType="lpstr">
      <vt:lpstr/>
      <vt:lpstr>        АДМИНИСТРАЦИЯ МУНИЦИПАЛЬНОГО ОБРАЗОВАНИЯ</vt:lpstr>
      <vt:lpstr>        РУДНЯНСКИЙ РАЙОН СМОЛЕНСКОЙ ОБЛАСТИ</vt:lpstr>
      <vt:lpstr>        </vt:lpstr>
      <vt:lpstr>        П О С Т А Н О В Л Е Н И Е</vt:lpstr>
      <vt:lpstr>        </vt:lpstr>
      <vt:lpstr>        </vt:lpstr>
      <vt:lpstr>        </vt:lpstr>
      <vt:lpstr>        Администрация муниципального образования Руднянский район Смоленской области п о</vt:lpstr>
      <vt:lpstr>        </vt:lpstr>
      <vt:lpstr>        3. Настоящее постановление вступает в силу после его официального опубликования </vt:lpstr>
      <vt:lpstr>        </vt:lpstr>
      <vt:lpstr>        Глава муниципального образования</vt:lpstr>
      <vt:lpstr>        Руднянский район Смоленской области                                           Ю.</vt:lpstr>
      <vt:lpstr>        </vt:lpstr>
      <vt:lpstr/>
      <vt:lpstr/>
      <vt:lpstr/>
      <vt:lpstr>    1. ОБЩИЕ ПОЛОЖЕНИЯ</vt:lpstr>
      <vt:lpstr>        Предмет регулирования Административного регламента </vt:lpstr>
      <vt:lpstr>        предоставления муниципальной услуги.</vt:lpstr>
      <vt:lpstr>        1.2. Круг заявителей</vt:lpstr>
      <vt:lpstr>1.3. Требования к порядку информирования о порядке предоставления муниципальной </vt:lpstr>
      <vt:lpstr>    2.1. Наименование муниципальной услуги</vt:lpstr>
      <vt:lpstr>2.2. Наименование органа местного самоуправления, непосредственно </vt:lpstr>
      <vt:lpstr>предоставляющего муниципальную услугу, а также иных органов,</vt:lpstr>
      <vt:lpstr>участвующих в ее предоставлении</vt:lpstr>
      <vt:lpstr/>
      <vt:lpstr>2.3. Описание результата предоставления муниципальной услуги</vt:lpstr>
      <vt:lpstr/>
      <vt:lpstr>2.4. Срок предоставления муниципальной услуги с учетом необходимости</vt:lpstr>
      <vt:lpstr>обращения в организации, участвующие в предоставлении</vt:lpstr>
      <vt:lpstr>муниципальной услуги, срок приостановления предоставления</vt:lpstr>
      <vt:lpstr>муниципальной услуги в случае, если возможность приостановления</vt:lpstr>
      <vt:lpstr>предусмотрена федеральным и (или) областным законодательством, сроки</vt:lpstr>
      <vt:lpstr>выдачи (направления) документов, являющихся результатом</vt:lpstr>
      <vt:lpstr>предоставления муниципальной услуги</vt:lpstr>
      <vt:lpstr/>
      <vt:lpstr>Срок предоставления муниципальной услуги - 7 рабочих дней со дня получения Админ</vt:lpstr>
      <vt:lpstr/>
      <vt:lpstr>2.5. Перечень нормативных правовых актов, регулирующих</vt:lpstr>
      <vt:lpstr>отношения, возникающие в связи с предоставлением муниципальной</vt:lpstr>
      <vt:lpstr>услуги, с указанием их реквизитов</vt:lpstr>
      <vt:lpstr/>
      <vt:lpstr>        2.7. Исчерпывающий перечень оснований для отказа в приеме документов, необходимы</vt:lpstr>
      <vt:lpstr>        </vt:lpstr>
      <vt:lpstr>2.8. Исчерпывающий перечень оснований для приостановления предоставления муницип</vt:lpstr>
      <vt:lpstr/>
      <vt:lpstr>2.9. Порядок, размер и основания взимания государственной пошлины</vt:lpstr>
      <vt:lpstr>или иной платы, взимаемой за предоставление муниципальной услуги</vt:lpstr>
      <vt:lpstr/>
      <vt:lpstr/>
      <vt:lpstr>2.10. Максимальный срок ожидания в очереди при подаче</vt:lpstr>
      <vt:lpstr/>
      <vt:lpstr>        2.12. Требования к помещениям, в которых предоставляется</vt:lpstr>
      <vt:lpstr>    2.13. Показатели доступности и качества предоставления</vt:lpstr>
      <vt:lpstr>    муниципальной услуги</vt:lpstr>
      <vt:lpstr>    </vt:lpstr>
      <vt:lpstr>3. Состав, последовательность и сроки выполнения административных процедур, треб</vt:lpstr>
      <vt:lpstr/>
      <vt:lpstr>    </vt:lpstr>
      <vt:lpstr>3.1. Прием и регистрация документов</vt:lpstr>
      <vt:lpstr/>
      <vt:lpstr>3.2. Формирование и направление межведомственного запроса</vt:lpstr>
      <vt:lpstr/>
      <vt:lpstr>3.3. Рассмотрение документов, принятие решения о предоставлении либо об отказе в</vt:lpstr>
      <vt:lpstr/>
      <vt:lpstr>3.4. Порядок осуществления административных процедур в электронной</vt:lpstr>
      <vt:lpstr>форме, в том числе с использованием федеральной государственной</vt:lpstr>
      <vt:lpstr>информационной системы «Единый портал государственных и</vt:lpstr>
      <vt:lpstr>муниципальных услуг (функций)», региональной государственной</vt:lpstr>
      <vt:lpstr>информационной системы «Портал государственных и муниципальных</vt:lpstr>
      <vt:lpstr>услуг (функций) Смоленской области»</vt:lpstr>
      <vt:lpstr/>
      <vt:lpstr>        </vt:lpstr>
    </vt:vector>
  </TitlesOfParts>
  <Company>Reanimator Extreme Edition</Company>
  <LinksUpToDate>false</LinksUpToDate>
  <CharactersWithSpaces>53446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Системный админ</dc:creator>
  <cp:lastModifiedBy>User</cp:lastModifiedBy>
  <cp:revision>3</cp:revision>
  <cp:lastPrinted>2021-11-18T07:17:00Z</cp:lastPrinted>
  <dcterms:created xsi:type="dcterms:W3CDTF">2024-02-02T08:05:00Z</dcterms:created>
  <dcterms:modified xsi:type="dcterms:W3CDTF">2024-02-02T08:14:00Z</dcterms:modified>
</cp:coreProperties>
</file>